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57D38" w14:textId="77777777" w:rsidR="00F86D66" w:rsidRDefault="0046585B" w:rsidP="0046585B">
      <w:pPr>
        <w:tabs>
          <w:tab w:val="left" w:pos="755"/>
          <w:tab w:val="left" w:pos="11555"/>
          <w:tab w:val="left" w:pos="14755"/>
        </w:tabs>
        <w:spacing w:after="0"/>
        <w:jc w:val="center"/>
        <w:rPr>
          <w:rFonts w:ascii="Calibri" w:hAnsi="Calibri"/>
          <w:b/>
          <w:color w:val="000000"/>
          <w:sz w:val="32"/>
          <w:szCs w:val="32"/>
          <w:lang w:val="en-GB"/>
        </w:rPr>
      </w:pPr>
      <w:r>
        <w:rPr>
          <w:rFonts w:ascii="Calibri" w:hAnsi="Calibri"/>
          <w:b/>
          <w:color w:val="000000"/>
          <w:sz w:val="32"/>
          <w:szCs w:val="32"/>
          <w:lang w:val="en-GB"/>
        </w:rPr>
        <w:t>PLUS – MINUS - INTERESTING</w:t>
      </w:r>
    </w:p>
    <w:p w14:paraId="405179DA" w14:textId="77777777" w:rsidR="00304AED" w:rsidRPr="00304AED" w:rsidRDefault="00304AED" w:rsidP="00304AED">
      <w:pPr>
        <w:tabs>
          <w:tab w:val="left" w:pos="755"/>
          <w:tab w:val="left" w:pos="11555"/>
          <w:tab w:val="left" w:pos="14755"/>
        </w:tabs>
        <w:spacing w:after="0"/>
        <w:rPr>
          <w:rFonts w:ascii="Calibri" w:hAnsi="Calibri"/>
          <w:b/>
          <w:color w:val="000000"/>
          <w:lang w:val="en-GB"/>
        </w:rPr>
      </w:pPr>
    </w:p>
    <w:p w14:paraId="10BC75FE" w14:textId="77777777" w:rsidR="00304AED" w:rsidRPr="00CF7445" w:rsidRDefault="005A2D02" w:rsidP="00444798">
      <w:pPr>
        <w:tabs>
          <w:tab w:val="left" w:pos="755"/>
          <w:tab w:val="left" w:pos="11555"/>
          <w:tab w:val="left" w:pos="14755"/>
        </w:tabs>
        <w:spacing w:after="0"/>
        <w:outlineLvl w:val="0"/>
        <w:rPr>
          <w:rFonts w:asciiTheme="minorHAnsi" w:hAnsiTheme="minorHAnsi"/>
          <w:b/>
          <w:color w:val="000000"/>
          <w:sz w:val="22"/>
          <w:lang w:val="en-GB"/>
        </w:rPr>
      </w:pPr>
      <w:r w:rsidRPr="00CF7445">
        <w:rPr>
          <w:rFonts w:asciiTheme="minorHAnsi" w:hAnsiTheme="minorHAnsi"/>
          <w:b/>
          <w:color w:val="000000"/>
          <w:sz w:val="22"/>
          <w:lang w:val="en-GB"/>
        </w:rPr>
        <w:t xml:space="preserve">Key </w:t>
      </w:r>
      <w:r w:rsidR="00282030" w:rsidRPr="00CF7445">
        <w:rPr>
          <w:rFonts w:asciiTheme="minorHAnsi" w:hAnsiTheme="minorHAnsi"/>
          <w:b/>
          <w:color w:val="000000"/>
          <w:sz w:val="22"/>
          <w:lang w:val="en-GB"/>
        </w:rPr>
        <w:t>Benefits</w:t>
      </w:r>
      <w:r w:rsidRPr="00CF7445">
        <w:rPr>
          <w:rFonts w:asciiTheme="minorHAnsi" w:hAnsiTheme="minorHAnsi"/>
          <w:b/>
          <w:color w:val="000000"/>
          <w:sz w:val="22"/>
          <w:lang w:val="en-GB"/>
        </w:rPr>
        <w:t>:</w:t>
      </w:r>
    </w:p>
    <w:p w14:paraId="5195F015" w14:textId="2EAA47C3" w:rsidR="00B633BC" w:rsidRDefault="00A24D84" w:rsidP="00B633BC">
      <w:pPr>
        <w:pStyle w:val="ListParagraph"/>
        <w:numPr>
          <w:ilvl w:val="1"/>
          <w:numId w:val="25"/>
        </w:numPr>
        <w:tabs>
          <w:tab w:val="left" w:pos="11555"/>
          <w:tab w:val="left" w:pos="14755"/>
        </w:tabs>
        <w:spacing w:after="60"/>
        <w:ind w:left="821" w:hanging="274"/>
        <w:outlineLvl w:val="0"/>
        <w:rPr>
          <w:rFonts w:asciiTheme="minorHAnsi" w:hAnsiTheme="minorHAnsi"/>
          <w:color w:val="000000"/>
          <w:sz w:val="22"/>
          <w:szCs w:val="22"/>
          <w:lang w:val="en-GB"/>
        </w:rPr>
      </w:pPr>
      <w:r w:rsidRPr="0046585B">
        <w:rPr>
          <w:rFonts w:asciiTheme="minorHAnsi" w:hAnsiTheme="minorHAnsi"/>
          <w:color w:val="000000"/>
          <w:sz w:val="22"/>
          <w:szCs w:val="22"/>
          <w:lang w:val="en-GB"/>
        </w:rPr>
        <w:t>Easy to learn</w:t>
      </w:r>
    </w:p>
    <w:p w14:paraId="16C5ACD9" w14:textId="77777777" w:rsidR="00A24D84" w:rsidRDefault="00A24D84" w:rsidP="00B633BC">
      <w:pPr>
        <w:pStyle w:val="ListParagraph"/>
        <w:numPr>
          <w:ilvl w:val="1"/>
          <w:numId w:val="25"/>
        </w:numPr>
        <w:tabs>
          <w:tab w:val="left" w:pos="11555"/>
          <w:tab w:val="left" w:pos="14755"/>
        </w:tabs>
        <w:spacing w:after="60"/>
        <w:ind w:left="821" w:hanging="274"/>
        <w:outlineLvl w:val="0"/>
        <w:rPr>
          <w:rFonts w:asciiTheme="minorHAnsi" w:hAnsiTheme="minorHAnsi"/>
          <w:color w:val="000000"/>
          <w:sz w:val="22"/>
          <w:szCs w:val="22"/>
          <w:lang w:val="en-GB"/>
        </w:rPr>
      </w:pPr>
      <w:r w:rsidRPr="00B633BC">
        <w:rPr>
          <w:rFonts w:asciiTheme="minorHAnsi" w:hAnsiTheme="minorHAnsi"/>
          <w:color w:val="000000"/>
          <w:sz w:val="22"/>
          <w:szCs w:val="22"/>
          <w:lang w:val="en-GB"/>
        </w:rPr>
        <w:t>Enables groups to reach decisions about difficult issues</w:t>
      </w:r>
    </w:p>
    <w:p w14:paraId="2139962C" w14:textId="30B0A344" w:rsidR="00303591" w:rsidRPr="00B633BC" w:rsidRDefault="00B633BC" w:rsidP="00B633BC">
      <w:pPr>
        <w:pStyle w:val="ListParagraph"/>
        <w:numPr>
          <w:ilvl w:val="1"/>
          <w:numId w:val="25"/>
        </w:numPr>
        <w:tabs>
          <w:tab w:val="left" w:pos="11555"/>
          <w:tab w:val="left" w:pos="14755"/>
        </w:tabs>
        <w:spacing w:after="60"/>
        <w:ind w:left="821" w:hanging="274"/>
        <w:outlineLvl w:val="0"/>
        <w:rPr>
          <w:rFonts w:asciiTheme="minorHAnsi" w:hAnsiTheme="minorHAnsi"/>
          <w:color w:val="000000"/>
          <w:sz w:val="22"/>
          <w:szCs w:val="22"/>
          <w:lang w:val="en-GB"/>
        </w:rPr>
      </w:pPr>
      <w:r>
        <w:rPr>
          <w:rFonts w:asciiTheme="minorHAnsi" w:hAnsiTheme="minorHAnsi"/>
          <w:noProof/>
          <w:color w:val="000000"/>
          <w:sz w:val="22"/>
          <w:szCs w:val="22"/>
        </w:rPr>
        <mc:AlternateContent>
          <mc:Choice Requires="wps">
            <w:drawing>
              <wp:anchor distT="0" distB="0" distL="114300" distR="114300" simplePos="0" relativeHeight="251675648" behindDoc="0" locked="0" layoutInCell="1" allowOverlap="1" wp14:anchorId="1DC9D753" wp14:editId="255A7FC7">
                <wp:simplePos x="0" y="0"/>
                <wp:positionH relativeFrom="column">
                  <wp:posOffset>0</wp:posOffset>
                </wp:positionH>
                <wp:positionV relativeFrom="paragraph">
                  <wp:posOffset>567690</wp:posOffset>
                </wp:positionV>
                <wp:extent cx="6292215" cy="5988685"/>
                <wp:effectExtent l="0" t="0" r="32385" b="3111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5988685"/>
                        </a:xfrm>
                        <a:prstGeom prst="rect">
                          <a:avLst/>
                        </a:prstGeom>
                        <a:solidFill>
                          <a:srgbClr val="FFFFFF"/>
                        </a:solidFill>
                        <a:ln w="3175">
                          <a:solidFill>
                            <a:schemeClr val="bg1">
                              <a:lumMod val="65000"/>
                            </a:schemeClr>
                          </a:solidFill>
                          <a:miter lim="800000"/>
                          <a:headEnd/>
                          <a:tailEnd/>
                        </a:ln>
                      </wps:spPr>
                      <wps:txbx>
                        <w:txbxContent>
                          <w:p w14:paraId="21504003" w14:textId="77777777" w:rsidR="00DD093D" w:rsidRPr="00CF7445" w:rsidRDefault="00DD093D" w:rsidP="00B633BC">
                            <w:pPr>
                              <w:spacing w:after="120"/>
                              <w:rPr>
                                <w:rFonts w:asciiTheme="minorHAnsi" w:hAnsiTheme="minorHAnsi"/>
                                <w:b/>
                                <w:color w:val="4F81BD" w:themeColor="accent1"/>
                                <w:sz w:val="22"/>
                              </w:rPr>
                            </w:pPr>
                            <w:r w:rsidRPr="00CF7445">
                              <w:rPr>
                                <w:rFonts w:asciiTheme="minorHAnsi" w:hAnsiTheme="minorHAnsi"/>
                                <w:b/>
                                <w:color w:val="4F81BD" w:themeColor="accent1"/>
                                <w:sz w:val="22"/>
                              </w:rPr>
                              <w:t>Subject examples:</w:t>
                            </w:r>
                          </w:p>
                          <w:p w14:paraId="1EB464C5" w14:textId="77777777" w:rsidR="00DD093D" w:rsidRPr="000F2604" w:rsidRDefault="00DD093D" w:rsidP="00B633BC">
                            <w:pPr>
                              <w:pStyle w:val="ListParagraph"/>
                              <w:numPr>
                                <w:ilvl w:val="0"/>
                                <w:numId w:val="23"/>
                              </w:numPr>
                              <w:spacing w:after="0"/>
                              <w:ind w:left="540" w:hanging="270"/>
                              <w:contextualSpacing/>
                              <w:rPr>
                                <w:rFonts w:asciiTheme="minorHAnsi" w:hAnsiTheme="minorHAnsi"/>
                                <w:sz w:val="22"/>
                              </w:rPr>
                            </w:pPr>
                            <w:r w:rsidRPr="000F2604">
                              <w:rPr>
                                <w:rFonts w:asciiTheme="minorHAnsi" w:hAnsiTheme="minorHAnsi"/>
                                <w:sz w:val="22"/>
                              </w:rPr>
                              <w:t xml:space="preserve">Yes/No </w:t>
                            </w:r>
                            <w:r>
                              <w:rPr>
                                <w:rFonts w:asciiTheme="minorHAnsi" w:hAnsiTheme="minorHAnsi"/>
                                <w:sz w:val="22"/>
                              </w:rPr>
                              <w:t>Proposition/Question (e.g., “</w:t>
                            </w:r>
                            <w:r w:rsidRPr="000F2604">
                              <w:rPr>
                                <w:rFonts w:asciiTheme="minorHAnsi" w:hAnsiTheme="minorHAnsi"/>
                                <w:sz w:val="22"/>
                              </w:rPr>
                              <w:t xml:space="preserve">All </w:t>
                            </w:r>
                            <w:r>
                              <w:rPr>
                                <w:rFonts w:asciiTheme="minorHAnsi" w:hAnsiTheme="minorHAnsi"/>
                                <w:sz w:val="22"/>
                              </w:rPr>
                              <w:t>steering wheels &amp; front bumpers should be fitted with a spike to aid road safety.”</w:t>
                            </w:r>
                            <w:r w:rsidRPr="000F2604">
                              <w:rPr>
                                <w:rFonts w:asciiTheme="minorHAnsi" w:hAnsiTheme="minorHAnsi"/>
                                <w:sz w:val="22"/>
                              </w:rPr>
                              <w:t>)</w:t>
                            </w:r>
                          </w:p>
                          <w:p w14:paraId="098A9D75" w14:textId="77777777" w:rsidR="00DD093D" w:rsidRPr="000F2604" w:rsidRDefault="00DD093D" w:rsidP="00B633BC">
                            <w:pPr>
                              <w:pStyle w:val="ListParagraph"/>
                              <w:numPr>
                                <w:ilvl w:val="0"/>
                                <w:numId w:val="23"/>
                              </w:numPr>
                              <w:spacing w:after="0"/>
                              <w:ind w:left="540" w:hanging="270"/>
                              <w:contextualSpacing/>
                              <w:rPr>
                                <w:rFonts w:asciiTheme="minorHAnsi" w:hAnsiTheme="minorHAnsi"/>
                                <w:sz w:val="22"/>
                              </w:rPr>
                            </w:pPr>
                            <w:r>
                              <w:rPr>
                                <w:rFonts w:asciiTheme="minorHAnsi" w:hAnsiTheme="minorHAnsi"/>
                                <w:sz w:val="22"/>
                              </w:rPr>
                              <w:t>Review (e.g., “</w:t>
                            </w:r>
                            <w:r w:rsidRPr="000F2604">
                              <w:rPr>
                                <w:rFonts w:asciiTheme="minorHAnsi" w:hAnsiTheme="minorHAnsi"/>
                                <w:sz w:val="22"/>
                              </w:rPr>
                              <w:t xml:space="preserve">How has </w:t>
                            </w:r>
                            <w:r>
                              <w:rPr>
                                <w:rFonts w:asciiTheme="minorHAnsi" w:hAnsiTheme="minorHAnsi"/>
                                <w:sz w:val="22"/>
                              </w:rPr>
                              <w:t>GIS served the needs of marine ecology?”</w:t>
                            </w:r>
                            <w:r w:rsidRPr="000F2604">
                              <w:rPr>
                                <w:rFonts w:asciiTheme="minorHAnsi" w:hAnsiTheme="minorHAnsi"/>
                                <w:sz w:val="22"/>
                              </w:rPr>
                              <w:t>)</w:t>
                            </w:r>
                          </w:p>
                          <w:p w14:paraId="25C73459" w14:textId="77777777" w:rsidR="00DD093D" w:rsidRPr="009C4043" w:rsidRDefault="00DD093D" w:rsidP="00B633BC">
                            <w:pPr>
                              <w:pStyle w:val="ListParagraph"/>
                              <w:numPr>
                                <w:ilvl w:val="0"/>
                                <w:numId w:val="23"/>
                              </w:numPr>
                              <w:spacing w:after="0"/>
                              <w:ind w:left="540" w:hanging="270"/>
                              <w:contextualSpacing/>
                              <w:rPr>
                                <w:rFonts w:asciiTheme="minorHAnsi" w:hAnsiTheme="minorHAnsi"/>
                                <w:sz w:val="22"/>
                              </w:rPr>
                            </w:pPr>
                            <w:r w:rsidRPr="000F2604">
                              <w:rPr>
                                <w:rFonts w:asciiTheme="minorHAnsi" w:hAnsiTheme="minorHAnsi"/>
                                <w:sz w:val="22"/>
                              </w:rPr>
                              <w:t>Once you are familiar with it, you ma</w:t>
                            </w:r>
                            <w:r>
                              <w:rPr>
                                <w:rFonts w:asciiTheme="minorHAnsi" w:hAnsiTheme="minorHAnsi"/>
                                <w:sz w:val="22"/>
                              </w:rPr>
                              <w:t>y find that you create new uses.</w:t>
                            </w:r>
                          </w:p>
                          <w:p w14:paraId="01919203" w14:textId="77777777" w:rsidR="00DD093D" w:rsidRDefault="00DD093D" w:rsidP="00DD093D">
                            <w:pPr>
                              <w:spacing w:after="0"/>
                              <w:contextualSpacing/>
                              <w:rPr>
                                <w:rFonts w:asciiTheme="minorHAnsi" w:hAnsiTheme="minorHAnsi"/>
                                <w:sz w:val="22"/>
                              </w:rPr>
                            </w:pP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72" w:type="dxa"/>
                                <w:left w:w="115" w:type="dxa"/>
                                <w:bottom w:w="72" w:type="dxa"/>
                                <w:right w:w="115" w:type="dxa"/>
                              </w:tblCellMar>
                              <w:tblLook w:val="04A0" w:firstRow="1" w:lastRow="0" w:firstColumn="1" w:lastColumn="0" w:noHBand="0" w:noVBand="1"/>
                            </w:tblPr>
                            <w:tblGrid>
                              <w:gridCol w:w="3086"/>
                              <w:gridCol w:w="3150"/>
                              <w:gridCol w:w="3071"/>
                            </w:tblGrid>
                            <w:tr w:rsidR="00DD093D" w:rsidRPr="006511EC" w14:paraId="092F3DF0" w14:textId="77777777" w:rsidTr="00DD093D">
                              <w:trPr>
                                <w:trHeight w:val="602"/>
                                <w:jc w:val="center"/>
                              </w:trPr>
                              <w:tc>
                                <w:tcPr>
                                  <w:tcW w:w="3086" w:type="dxa"/>
                                  <w:shd w:val="clear" w:color="auto" w:fill="309735"/>
                                </w:tcPr>
                                <w:p w14:paraId="029D93A2" w14:textId="77777777" w:rsidR="00DD093D" w:rsidRPr="00635A38" w:rsidRDefault="00DD093D" w:rsidP="00DD093D">
                                  <w:pPr>
                                    <w:spacing w:after="0"/>
                                    <w:jc w:val="center"/>
                                    <w:rPr>
                                      <w:rFonts w:asciiTheme="minorHAnsi" w:hAnsiTheme="minorHAnsi"/>
                                      <w:b/>
                                      <w:color w:val="FFFFFF" w:themeColor="background1"/>
                                      <w:sz w:val="32"/>
                                      <w:szCs w:val="32"/>
                                    </w:rPr>
                                  </w:pPr>
                                  <w:r w:rsidRPr="00635A38">
                                    <w:rPr>
                                      <w:rFonts w:asciiTheme="minorHAnsi" w:hAnsiTheme="minorHAnsi"/>
                                      <w:b/>
                                      <w:color w:val="FFFFFF" w:themeColor="background1"/>
                                      <w:sz w:val="48"/>
                                      <w:szCs w:val="48"/>
                                    </w:rPr>
                                    <w:t>P</w:t>
                                  </w:r>
                                  <w:r w:rsidRPr="00635A38">
                                    <w:rPr>
                                      <w:rFonts w:asciiTheme="minorHAnsi" w:hAnsiTheme="minorHAnsi"/>
                                      <w:b/>
                                      <w:color w:val="FFFFFF" w:themeColor="background1"/>
                                      <w:sz w:val="32"/>
                                      <w:szCs w:val="32"/>
                                    </w:rPr>
                                    <w:t>lus</w:t>
                                  </w:r>
                                </w:p>
                              </w:tc>
                              <w:tc>
                                <w:tcPr>
                                  <w:tcW w:w="3150" w:type="dxa"/>
                                  <w:shd w:val="clear" w:color="auto" w:fill="E67F2A"/>
                                </w:tcPr>
                                <w:p w14:paraId="723552DD" w14:textId="77777777" w:rsidR="00DD093D" w:rsidRPr="00635A38" w:rsidRDefault="00DD093D" w:rsidP="00DD093D">
                                  <w:pPr>
                                    <w:spacing w:after="0"/>
                                    <w:jc w:val="center"/>
                                    <w:rPr>
                                      <w:rFonts w:asciiTheme="minorHAnsi" w:hAnsiTheme="minorHAnsi"/>
                                      <w:b/>
                                      <w:color w:val="FFFFFF" w:themeColor="background1"/>
                                      <w:sz w:val="32"/>
                                      <w:szCs w:val="32"/>
                                    </w:rPr>
                                  </w:pPr>
                                  <w:r w:rsidRPr="00635A38">
                                    <w:rPr>
                                      <w:rFonts w:asciiTheme="minorHAnsi" w:hAnsiTheme="minorHAnsi"/>
                                      <w:b/>
                                      <w:color w:val="FFFFFF" w:themeColor="background1"/>
                                      <w:sz w:val="48"/>
                                      <w:szCs w:val="48"/>
                                    </w:rPr>
                                    <w:t>M</w:t>
                                  </w:r>
                                  <w:r w:rsidRPr="00635A38">
                                    <w:rPr>
                                      <w:rFonts w:asciiTheme="minorHAnsi" w:hAnsiTheme="minorHAnsi"/>
                                      <w:b/>
                                      <w:color w:val="FFFFFF" w:themeColor="background1"/>
                                      <w:sz w:val="32"/>
                                      <w:szCs w:val="32"/>
                                    </w:rPr>
                                    <w:t>inus</w:t>
                                  </w:r>
                                </w:p>
                              </w:tc>
                              <w:tc>
                                <w:tcPr>
                                  <w:tcW w:w="3071" w:type="dxa"/>
                                  <w:shd w:val="clear" w:color="auto" w:fill="00A0D6"/>
                                </w:tcPr>
                                <w:p w14:paraId="02B8DE27" w14:textId="77777777" w:rsidR="00DD093D" w:rsidRPr="00635A38" w:rsidRDefault="00DD093D" w:rsidP="00DD093D">
                                  <w:pPr>
                                    <w:spacing w:after="0"/>
                                    <w:jc w:val="center"/>
                                    <w:rPr>
                                      <w:rFonts w:asciiTheme="minorHAnsi" w:hAnsiTheme="minorHAnsi"/>
                                      <w:b/>
                                      <w:color w:val="FFFFFF" w:themeColor="background1"/>
                                    </w:rPr>
                                  </w:pPr>
                                  <w:r w:rsidRPr="00635A38">
                                    <w:rPr>
                                      <w:rFonts w:asciiTheme="minorHAnsi" w:hAnsiTheme="minorHAnsi"/>
                                      <w:b/>
                                      <w:color w:val="FFFFFF" w:themeColor="background1"/>
                                      <w:sz w:val="48"/>
                                      <w:szCs w:val="48"/>
                                    </w:rPr>
                                    <w:t>I</w:t>
                                  </w:r>
                                  <w:r w:rsidRPr="00635A38">
                                    <w:rPr>
                                      <w:rFonts w:asciiTheme="minorHAnsi" w:hAnsiTheme="minorHAnsi"/>
                                      <w:b/>
                                      <w:color w:val="FFFFFF" w:themeColor="background1"/>
                                      <w:sz w:val="32"/>
                                      <w:szCs w:val="32"/>
                                    </w:rPr>
                                    <w:t>nteresting</w:t>
                                  </w:r>
                                </w:p>
                              </w:tc>
                            </w:tr>
                            <w:tr w:rsidR="00DD093D" w14:paraId="3550BBBB" w14:textId="77777777" w:rsidTr="00DD093D">
                              <w:trPr>
                                <w:trHeight w:val="4039"/>
                                <w:jc w:val="center"/>
                              </w:trPr>
                              <w:tc>
                                <w:tcPr>
                                  <w:tcW w:w="3086" w:type="dxa"/>
                                  <w:shd w:val="clear" w:color="auto" w:fill="DFF8C0"/>
                                </w:tcPr>
                                <w:p w14:paraId="7467C367" w14:textId="77777777" w:rsidR="00DD093D" w:rsidRPr="000F2604"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 xml:space="preserve">Fill in each column in turn – starting with </w:t>
                                  </w:r>
                                  <w:r w:rsidRPr="000F2604">
                                    <w:rPr>
                                      <w:rFonts w:asciiTheme="minorHAnsi" w:hAnsiTheme="minorHAnsi"/>
                                      <w:b/>
                                      <w:sz w:val="22"/>
                                    </w:rPr>
                                    <w:t>Plus</w:t>
                                  </w:r>
                                </w:p>
                                <w:p w14:paraId="4BC0457D" w14:textId="77777777" w:rsidR="00DD093D" w:rsidRPr="000F2604"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 xml:space="preserve">Frame and repeat questions like – ‘what would be good about….’ </w:t>
                                  </w:r>
                                  <w:r w:rsidRPr="000F2604">
                                    <w:rPr>
                                      <w:rFonts w:asciiTheme="minorHAnsi" w:hAnsiTheme="minorHAnsi"/>
                                      <w:b/>
                                      <w:sz w:val="22"/>
                                    </w:rPr>
                                    <w:t>‘and what else?’</w:t>
                                  </w:r>
                                </w:p>
                                <w:p w14:paraId="2A369983" w14:textId="77777777" w:rsidR="00DD093D" w:rsidRPr="000F2604"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Accept all ideas, they can be prioritized later</w:t>
                                  </w:r>
                                </w:p>
                                <w:p w14:paraId="0BAC0CE9" w14:textId="77777777" w:rsidR="00DD093D" w:rsidRPr="00635A38"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Stay with this column as long as you can! Typically we find it harder to identify ‘P’s than ‘M’s!</w:t>
                                  </w:r>
                                </w:p>
                              </w:tc>
                              <w:tc>
                                <w:tcPr>
                                  <w:tcW w:w="3150" w:type="dxa"/>
                                  <w:shd w:val="clear" w:color="auto" w:fill="FDE9D9" w:themeFill="accent6" w:themeFillTint="33"/>
                                </w:tcPr>
                                <w:p w14:paraId="627803B6"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Only move onto ‘Minus’ when you have really finished with the ‘Plus’</w:t>
                                  </w:r>
                                </w:p>
                                <w:p w14:paraId="31333862"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Again, accept and write up all ideas! It rapidly reduces creativity if ideas are criticized as soon as they are aired.</w:t>
                                  </w:r>
                                </w:p>
                                <w:p w14:paraId="1506C439"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Use OPV to help generate more ideas (mind map – ‘who has an interest here?’ ‘what might be their point of view?’)</w:t>
                                  </w:r>
                                </w:p>
                              </w:tc>
                              <w:tc>
                                <w:tcPr>
                                  <w:tcW w:w="3071" w:type="dxa"/>
                                  <w:shd w:val="clear" w:color="auto" w:fill="C9E8FB"/>
                                </w:tcPr>
                                <w:p w14:paraId="3FA27029"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Add ‘Interesting’ points whenever they arise</w:t>
                                  </w:r>
                                </w:p>
                                <w:p w14:paraId="55B5AA3D"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Often they contain really valuable ideas which you can develop further.</w:t>
                                  </w:r>
                                </w:p>
                              </w:tc>
                            </w:tr>
                          </w:tbl>
                          <w:p w14:paraId="6B12C8A6" w14:textId="77777777" w:rsidR="00DD093D" w:rsidRDefault="00DD093D" w:rsidP="00DD093D">
                            <w:pPr>
                              <w:spacing w:after="0"/>
                              <w:rPr>
                                <w:rFonts w:asciiTheme="minorHAnsi" w:hAnsiTheme="minorHAnsi"/>
                                <w:sz w:val="22"/>
                              </w:rPr>
                            </w:pPr>
                          </w:p>
                          <w:p w14:paraId="695B3CC7" w14:textId="73B15D9C" w:rsidR="00DD093D" w:rsidRPr="00B633BC" w:rsidRDefault="00DD093D" w:rsidP="00B633BC">
                            <w:pPr>
                              <w:spacing w:after="120"/>
                              <w:rPr>
                                <w:rFonts w:asciiTheme="minorHAnsi" w:hAnsiTheme="minorHAnsi"/>
                                <w:sz w:val="22"/>
                              </w:rPr>
                            </w:pPr>
                            <w:r w:rsidRPr="000F2604">
                              <w:rPr>
                                <w:rFonts w:asciiTheme="minorHAnsi" w:hAnsiTheme="minorHAnsi"/>
                                <w:sz w:val="22"/>
                              </w:rPr>
                              <w:t xml:space="preserve">When you have finished new entries for the PMI, prioritize all the items in each column.  </w:t>
                            </w:r>
                          </w:p>
                          <w:p w14:paraId="2ADF95CC" w14:textId="71B4D4A7" w:rsidR="00DD093D" w:rsidRPr="00B633BC" w:rsidRDefault="00DD093D" w:rsidP="00B633BC">
                            <w:pPr>
                              <w:pStyle w:val="ListParagraph"/>
                              <w:numPr>
                                <w:ilvl w:val="0"/>
                                <w:numId w:val="26"/>
                              </w:numPr>
                              <w:spacing w:after="120"/>
                              <w:ind w:left="540" w:hanging="270"/>
                              <w:rPr>
                                <w:rFonts w:asciiTheme="minorHAnsi" w:hAnsiTheme="minorHAnsi"/>
                                <w:sz w:val="22"/>
                              </w:rPr>
                            </w:pPr>
                            <w:r w:rsidRPr="000F2604">
                              <w:rPr>
                                <w:rFonts w:asciiTheme="minorHAnsi" w:hAnsiTheme="minorHAnsi"/>
                                <w:sz w:val="22"/>
                              </w:rPr>
                              <w:t>With a group, there are many ways of reaching a view about priorities – for example:</w:t>
                            </w:r>
                          </w:p>
                          <w:p w14:paraId="5E82702D" w14:textId="77777777" w:rsidR="00DD093D" w:rsidRDefault="00DD093D" w:rsidP="00B633BC">
                            <w:pPr>
                              <w:pStyle w:val="ListParagraph"/>
                              <w:numPr>
                                <w:ilvl w:val="1"/>
                                <w:numId w:val="26"/>
                              </w:numPr>
                              <w:spacing w:after="60"/>
                              <w:ind w:left="1080" w:hanging="274"/>
                              <w:rPr>
                                <w:rFonts w:asciiTheme="minorHAnsi" w:hAnsiTheme="minorHAnsi"/>
                                <w:sz w:val="22"/>
                              </w:rPr>
                            </w:pPr>
                            <w:r>
                              <w:rPr>
                                <w:rFonts w:asciiTheme="minorHAnsi" w:hAnsiTheme="minorHAnsi"/>
                                <w:sz w:val="22"/>
                              </w:rPr>
                              <w:t xml:space="preserve">Group </w:t>
                            </w:r>
                            <w:r w:rsidRPr="000F2604">
                              <w:rPr>
                                <w:rFonts w:asciiTheme="minorHAnsi" w:hAnsiTheme="minorHAnsi"/>
                                <w:sz w:val="22"/>
                              </w:rPr>
                              <w:t>simply read</w:t>
                            </w:r>
                            <w:r>
                              <w:rPr>
                                <w:rFonts w:asciiTheme="minorHAnsi" w:hAnsiTheme="minorHAnsi"/>
                                <w:sz w:val="22"/>
                              </w:rPr>
                              <w:t>s</w:t>
                            </w:r>
                            <w:r w:rsidRPr="000F2604">
                              <w:rPr>
                                <w:rFonts w:asciiTheme="minorHAnsi" w:hAnsiTheme="minorHAnsi"/>
                                <w:sz w:val="22"/>
                              </w:rPr>
                              <w:t xml:space="preserve"> through all the items and then number</w:t>
                            </w:r>
                            <w:r>
                              <w:rPr>
                                <w:rFonts w:asciiTheme="minorHAnsi" w:hAnsiTheme="minorHAnsi"/>
                                <w:sz w:val="22"/>
                              </w:rPr>
                              <w:t>s</w:t>
                            </w:r>
                            <w:r w:rsidRPr="000F2604">
                              <w:rPr>
                                <w:rFonts w:asciiTheme="minorHAnsi" w:hAnsiTheme="minorHAnsi"/>
                                <w:sz w:val="22"/>
                              </w:rPr>
                              <w:t xml:space="preserve"> the top 5</w:t>
                            </w:r>
                            <w:r>
                              <w:rPr>
                                <w:rFonts w:asciiTheme="minorHAnsi" w:hAnsiTheme="minorHAnsi"/>
                                <w:sz w:val="22"/>
                              </w:rPr>
                              <w:t xml:space="preserve"> by consensus</w:t>
                            </w:r>
                          </w:p>
                          <w:p w14:paraId="489B2314" w14:textId="14B0C864" w:rsidR="00DD093D" w:rsidRPr="00DD093D" w:rsidRDefault="00DD093D" w:rsidP="00B633BC">
                            <w:pPr>
                              <w:pStyle w:val="ListParagraph"/>
                              <w:numPr>
                                <w:ilvl w:val="1"/>
                                <w:numId w:val="26"/>
                              </w:numPr>
                              <w:spacing w:after="60"/>
                              <w:ind w:left="1080" w:hanging="274"/>
                              <w:rPr>
                                <w:rFonts w:asciiTheme="minorHAnsi" w:hAnsiTheme="minorHAnsi"/>
                                <w:sz w:val="22"/>
                              </w:rPr>
                            </w:pPr>
                            <w:r w:rsidRPr="00DD093D">
                              <w:rPr>
                                <w:rFonts w:asciiTheme="minorHAnsi" w:hAnsiTheme="minorHAnsi"/>
                                <w:sz w:val="22"/>
                              </w:rPr>
                              <w:t xml:space="preserve">Everyone has some colored markers and decides where to mark colors in each PMI column. When all the marks have been placed and counted, the group considers the results. Is the decision clear? Or more to be done? </w:t>
                            </w:r>
                          </w:p>
                        </w:txbxContent>
                      </wps:txbx>
                      <wps:bodyPr rot="0" vert="horz" wrap="square" lIns="182880" tIns="45720" rIns="18288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9D753" id="_x0000_t202" coordsize="21600,21600" o:spt="202" path="m0,0l0,21600,21600,21600,21600,0xe">
                <v:stroke joinstyle="miter"/>
                <v:path gradientshapeok="t" o:connecttype="rect"/>
              </v:shapetype>
              <v:shape id="Text Box 18" o:spid="_x0000_s1026" type="#_x0000_t202" style="position:absolute;left:0;text-align:left;margin-left:0;margin-top:44.7pt;width:495.45pt;height:47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" strokecolor="#a5a5a5 [2092]" strokeweight=".25pt">
                <v:textbox inset="14.4pt,,14.4pt">
                  <w:txbxContent>
                    <w:p w14:paraId="21504003" w14:textId="77777777" w:rsidR="00DD093D" w:rsidRPr="00CF7445" w:rsidRDefault="00DD093D" w:rsidP="00B633BC">
                      <w:pPr>
                        <w:spacing w:after="120"/>
                        <w:rPr>
                          <w:rFonts w:asciiTheme="minorHAnsi" w:hAnsiTheme="minorHAnsi"/>
                          <w:b/>
                          <w:color w:val="4F81BD" w:themeColor="accent1"/>
                          <w:sz w:val="22"/>
                        </w:rPr>
                      </w:pPr>
                      <w:r w:rsidRPr="00CF7445">
                        <w:rPr>
                          <w:rFonts w:asciiTheme="minorHAnsi" w:hAnsiTheme="minorHAnsi"/>
                          <w:b/>
                          <w:color w:val="4F81BD" w:themeColor="accent1"/>
                          <w:sz w:val="22"/>
                        </w:rPr>
                        <w:t>Subject examples:</w:t>
                      </w:r>
                    </w:p>
                    <w:p w14:paraId="1EB464C5" w14:textId="77777777" w:rsidR="00DD093D" w:rsidRPr="000F2604" w:rsidRDefault="00DD093D" w:rsidP="00B633BC">
                      <w:pPr>
                        <w:pStyle w:val="ListParagraph"/>
                        <w:numPr>
                          <w:ilvl w:val="0"/>
                          <w:numId w:val="23"/>
                        </w:numPr>
                        <w:spacing w:after="0"/>
                        <w:ind w:left="540" w:hanging="270"/>
                        <w:contextualSpacing/>
                        <w:rPr>
                          <w:rFonts w:asciiTheme="minorHAnsi" w:hAnsiTheme="minorHAnsi"/>
                          <w:sz w:val="22"/>
                        </w:rPr>
                      </w:pPr>
                      <w:r w:rsidRPr="000F2604">
                        <w:rPr>
                          <w:rFonts w:asciiTheme="minorHAnsi" w:hAnsiTheme="minorHAnsi"/>
                          <w:sz w:val="22"/>
                        </w:rPr>
                        <w:t xml:space="preserve">Yes/No </w:t>
                      </w:r>
                      <w:r>
                        <w:rPr>
                          <w:rFonts w:asciiTheme="minorHAnsi" w:hAnsiTheme="minorHAnsi"/>
                          <w:sz w:val="22"/>
                        </w:rPr>
                        <w:t>Proposition/Question (e.g., “</w:t>
                      </w:r>
                      <w:r w:rsidRPr="000F2604">
                        <w:rPr>
                          <w:rFonts w:asciiTheme="minorHAnsi" w:hAnsiTheme="minorHAnsi"/>
                          <w:sz w:val="22"/>
                        </w:rPr>
                        <w:t xml:space="preserve">All </w:t>
                      </w:r>
                      <w:r>
                        <w:rPr>
                          <w:rFonts w:asciiTheme="minorHAnsi" w:hAnsiTheme="minorHAnsi"/>
                          <w:sz w:val="22"/>
                        </w:rPr>
                        <w:t>steering wheels &amp; front bumpers should be fitted with a spike to aid road safety.”</w:t>
                      </w:r>
                      <w:r w:rsidRPr="000F2604">
                        <w:rPr>
                          <w:rFonts w:asciiTheme="minorHAnsi" w:hAnsiTheme="minorHAnsi"/>
                          <w:sz w:val="22"/>
                        </w:rPr>
                        <w:t>)</w:t>
                      </w:r>
                    </w:p>
                    <w:p w14:paraId="098A9D75" w14:textId="77777777" w:rsidR="00DD093D" w:rsidRPr="000F2604" w:rsidRDefault="00DD093D" w:rsidP="00B633BC">
                      <w:pPr>
                        <w:pStyle w:val="ListParagraph"/>
                        <w:numPr>
                          <w:ilvl w:val="0"/>
                          <w:numId w:val="23"/>
                        </w:numPr>
                        <w:spacing w:after="0"/>
                        <w:ind w:left="540" w:hanging="270"/>
                        <w:contextualSpacing/>
                        <w:rPr>
                          <w:rFonts w:asciiTheme="minorHAnsi" w:hAnsiTheme="minorHAnsi"/>
                          <w:sz w:val="22"/>
                        </w:rPr>
                      </w:pPr>
                      <w:r>
                        <w:rPr>
                          <w:rFonts w:asciiTheme="minorHAnsi" w:hAnsiTheme="minorHAnsi"/>
                          <w:sz w:val="22"/>
                        </w:rPr>
                        <w:t>Review (e.g., “</w:t>
                      </w:r>
                      <w:r w:rsidRPr="000F2604">
                        <w:rPr>
                          <w:rFonts w:asciiTheme="minorHAnsi" w:hAnsiTheme="minorHAnsi"/>
                          <w:sz w:val="22"/>
                        </w:rPr>
                        <w:t xml:space="preserve">How has </w:t>
                      </w:r>
                      <w:r>
                        <w:rPr>
                          <w:rFonts w:asciiTheme="minorHAnsi" w:hAnsiTheme="minorHAnsi"/>
                          <w:sz w:val="22"/>
                        </w:rPr>
                        <w:t>GIS served the needs of marine ecology?”</w:t>
                      </w:r>
                      <w:r w:rsidRPr="000F2604">
                        <w:rPr>
                          <w:rFonts w:asciiTheme="minorHAnsi" w:hAnsiTheme="minorHAnsi"/>
                          <w:sz w:val="22"/>
                        </w:rPr>
                        <w:t>)</w:t>
                      </w:r>
                    </w:p>
                    <w:p w14:paraId="25C73459" w14:textId="77777777" w:rsidR="00DD093D" w:rsidRPr="009C4043" w:rsidRDefault="00DD093D" w:rsidP="00B633BC">
                      <w:pPr>
                        <w:pStyle w:val="ListParagraph"/>
                        <w:numPr>
                          <w:ilvl w:val="0"/>
                          <w:numId w:val="23"/>
                        </w:numPr>
                        <w:spacing w:after="0"/>
                        <w:ind w:left="540" w:hanging="270"/>
                        <w:contextualSpacing/>
                        <w:rPr>
                          <w:rFonts w:asciiTheme="minorHAnsi" w:hAnsiTheme="minorHAnsi"/>
                          <w:sz w:val="22"/>
                        </w:rPr>
                      </w:pPr>
                      <w:r w:rsidRPr="000F2604">
                        <w:rPr>
                          <w:rFonts w:asciiTheme="minorHAnsi" w:hAnsiTheme="minorHAnsi"/>
                          <w:sz w:val="22"/>
                        </w:rPr>
                        <w:t>Once you are familiar with it, you ma</w:t>
                      </w:r>
                      <w:r>
                        <w:rPr>
                          <w:rFonts w:asciiTheme="minorHAnsi" w:hAnsiTheme="minorHAnsi"/>
                          <w:sz w:val="22"/>
                        </w:rPr>
                        <w:t>y find that you create new uses.</w:t>
                      </w:r>
                    </w:p>
                    <w:p w14:paraId="01919203" w14:textId="77777777" w:rsidR="00DD093D" w:rsidRDefault="00DD093D" w:rsidP="00DD093D">
                      <w:pPr>
                        <w:spacing w:after="0"/>
                        <w:contextualSpacing/>
                        <w:rPr>
                          <w:rFonts w:asciiTheme="minorHAnsi" w:hAnsiTheme="minorHAnsi"/>
                          <w:sz w:val="22"/>
                        </w:rPr>
                      </w:pPr>
                    </w:p>
                    <w:tbl>
                      <w:tblPr>
                        <w:tblStyle w:val="TableGrid"/>
                        <w:tblW w:w="0" w:type="auto"/>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72" w:type="dxa"/>
                          <w:left w:w="115" w:type="dxa"/>
                          <w:bottom w:w="72" w:type="dxa"/>
                          <w:right w:w="115" w:type="dxa"/>
                        </w:tblCellMar>
                        <w:tblLook w:val="04A0" w:firstRow="1" w:lastRow="0" w:firstColumn="1" w:lastColumn="0" w:noHBand="0" w:noVBand="1"/>
                      </w:tblPr>
                      <w:tblGrid>
                        <w:gridCol w:w="3086"/>
                        <w:gridCol w:w="3150"/>
                        <w:gridCol w:w="3071"/>
                      </w:tblGrid>
                      <w:tr w:rsidR="00DD093D" w:rsidRPr="006511EC" w14:paraId="092F3DF0" w14:textId="77777777" w:rsidTr="00DD093D">
                        <w:trPr>
                          <w:trHeight w:val="602"/>
                          <w:jc w:val="center"/>
                        </w:trPr>
                        <w:tc>
                          <w:tcPr>
                            <w:tcW w:w="3086" w:type="dxa"/>
                            <w:shd w:val="clear" w:color="auto" w:fill="309735"/>
                          </w:tcPr>
                          <w:p w14:paraId="029D93A2" w14:textId="77777777" w:rsidR="00DD093D" w:rsidRPr="00635A38" w:rsidRDefault="00DD093D" w:rsidP="00DD093D">
                            <w:pPr>
                              <w:spacing w:after="0"/>
                              <w:jc w:val="center"/>
                              <w:rPr>
                                <w:rFonts w:asciiTheme="minorHAnsi" w:hAnsiTheme="minorHAnsi"/>
                                <w:b/>
                                <w:color w:val="FFFFFF" w:themeColor="background1"/>
                                <w:sz w:val="32"/>
                                <w:szCs w:val="32"/>
                              </w:rPr>
                            </w:pPr>
                            <w:r w:rsidRPr="00635A38">
                              <w:rPr>
                                <w:rFonts w:asciiTheme="minorHAnsi" w:hAnsiTheme="minorHAnsi"/>
                                <w:b/>
                                <w:color w:val="FFFFFF" w:themeColor="background1"/>
                                <w:sz w:val="48"/>
                                <w:szCs w:val="48"/>
                              </w:rPr>
                              <w:t>P</w:t>
                            </w:r>
                            <w:r w:rsidRPr="00635A38">
                              <w:rPr>
                                <w:rFonts w:asciiTheme="minorHAnsi" w:hAnsiTheme="minorHAnsi"/>
                                <w:b/>
                                <w:color w:val="FFFFFF" w:themeColor="background1"/>
                                <w:sz w:val="32"/>
                                <w:szCs w:val="32"/>
                              </w:rPr>
                              <w:t>lus</w:t>
                            </w:r>
                          </w:p>
                        </w:tc>
                        <w:tc>
                          <w:tcPr>
                            <w:tcW w:w="3150" w:type="dxa"/>
                            <w:shd w:val="clear" w:color="auto" w:fill="E67F2A"/>
                          </w:tcPr>
                          <w:p w14:paraId="723552DD" w14:textId="77777777" w:rsidR="00DD093D" w:rsidRPr="00635A38" w:rsidRDefault="00DD093D" w:rsidP="00DD093D">
                            <w:pPr>
                              <w:spacing w:after="0"/>
                              <w:jc w:val="center"/>
                              <w:rPr>
                                <w:rFonts w:asciiTheme="minorHAnsi" w:hAnsiTheme="minorHAnsi"/>
                                <w:b/>
                                <w:color w:val="FFFFFF" w:themeColor="background1"/>
                                <w:sz w:val="32"/>
                                <w:szCs w:val="32"/>
                              </w:rPr>
                            </w:pPr>
                            <w:r w:rsidRPr="00635A38">
                              <w:rPr>
                                <w:rFonts w:asciiTheme="minorHAnsi" w:hAnsiTheme="minorHAnsi"/>
                                <w:b/>
                                <w:color w:val="FFFFFF" w:themeColor="background1"/>
                                <w:sz w:val="48"/>
                                <w:szCs w:val="48"/>
                              </w:rPr>
                              <w:t>M</w:t>
                            </w:r>
                            <w:r w:rsidRPr="00635A38">
                              <w:rPr>
                                <w:rFonts w:asciiTheme="minorHAnsi" w:hAnsiTheme="minorHAnsi"/>
                                <w:b/>
                                <w:color w:val="FFFFFF" w:themeColor="background1"/>
                                <w:sz w:val="32"/>
                                <w:szCs w:val="32"/>
                              </w:rPr>
                              <w:t>inus</w:t>
                            </w:r>
                          </w:p>
                        </w:tc>
                        <w:tc>
                          <w:tcPr>
                            <w:tcW w:w="3071" w:type="dxa"/>
                            <w:shd w:val="clear" w:color="auto" w:fill="00A0D6"/>
                          </w:tcPr>
                          <w:p w14:paraId="02B8DE27" w14:textId="77777777" w:rsidR="00DD093D" w:rsidRPr="00635A38" w:rsidRDefault="00DD093D" w:rsidP="00DD093D">
                            <w:pPr>
                              <w:spacing w:after="0"/>
                              <w:jc w:val="center"/>
                              <w:rPr>
                                <w:rFonts w:asciiTheme="minorHAnsi" w:hAnsiTheme="minorHAnsi"/>
                                <w:b/>
                                <w:color w:val="FFFFFF" w:themeColor="background1"/>
                              </w:rPr>
                            </w:pPr>
                            <w:r w:rsidRPr="00635A38">
                              <w:rPr>
                                <w:rFonts w:asciiTheme="minorHAnsi" w:hAnsiTheme="minorHAnsi"/>
                                <w:b/>
                                <w:color w:val="FFFFFF" w:themeColor="background1"/>
                                <w:sz w:val="48"/>
                                <w:szCs w:val="48"/>
                              </w:rPr>
                              <w:t>I</w:t>
                            </w:r>
                            <w:r w:rsidRPr="00635A38">
                              <w:rPr>
                                <w:rFonts w:asciiTheme="minorHAnsi" w:hAnsiTheme="minorHAnsi"/>
                                <w:b/>
                                <w:color w:val="FFFFFF" w:themeColor="background1"/>
                                <w:sz w:val="32"/>
                                <w:szCs w:val="32"/>
                              </w:rPr>
                              <w:t>nteresting</w:t>
                            </w:r>
                          </w:p>
                        </w:tc>
                      </w:tr>
                      <w:tr w:rsidR="00DD093D" w14:paraId="3550BBBB" w14:textId="77777777" w:rsidTr="00DD093D">
                        <w:trPr>
                          <w:trHeight w:val="4039"/>
                          <w:jc w:val="center"/>
                        </w:trPr>
                        <w:tc>
                          <w:tcPr>
                            <w:tcW w:w="3086" w:type="dxa"/>
                            <w:shd w:val="clear" w:color="auto" w:fill="DFF8C0"/>
                          </w:tcPr>
                          <w:p w14:paraId="7467C367" w14:textId="77777777" w:rsidR="00DD093D" w:rsidRPr="000F2604"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 xml:space="preserve">Fill in each column in turn – starting with </w:t>
                            </w:r>
                            <w:r w:rsidRPr="000F2604">
                              <w:rPr>
                                <w:rFonts w:asciiTheme="minorHAnsi" w:hAnsiTheme="minorHAnsi"/>
                                <w:b/>
                                <w:sz w:val="22"/>
                              </w:rPr>
                              <w:t>Plus</w:t>
                            </w:r>
                          </w:p>
                          <w:p w14:paraId="4BC0457D" w14:textId="77777777" w:rsidR="00DD093D" w:rsidRPr="000F2604"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 xml:space="preserve">Frame and repeat questions like – ‘what would be good about….’ </w:t>
                            </w:r>
                            <w:r w:rsidRPr="000F2604">
                              <w:rPr>
                                <w:rFonts w:asciiTheme="minorHAnsi" w:hAnsiTheme="minorHAnsi"/>
                                <w:b/>
                                <w:sz w:val="22"/>
                              </w:rPr>
                              <w:t>‘and what else?’</w:t>
                            </w:r>
                          </w:p>
                          <w:p w14:paraId="2A369983" w14:textId="77777777" w:rsidR="00DD093D" w:rsidRPr="000F2604"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Accept all ideas, they can be prioritized later</w:t>
                            </w:r>
                          </w:p>
                          <w:p w14:paraId="0BAC0CE9" w14:textId="77777777" w:rsidR="00DD093D" w:rsidRPr="00635A38"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Stay with this column as long as you can! Typically we find it harder to identify ‘P’s than ‘M’s!</w:t>
                            </w:r>
                          </w:p>
                        </w:tc>
                        <w:tc>
                          <w:tcPr>
                            <w:tcW w:w="3150" w:type="dxa"/>
                            <w:shd w:val="clear" w:color="auto" w:fill="FDE9D9" w:themeFill="accent6" w:themeFillTint="33"/>
                          </w:tcPr>
                          <w:p w14:paraId="627803B6"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Only move onto ‘Minus’ when you have really finished with the ‘Plus’</w:t>
                            </w:r>
                          </w:p>
                          <w:p w14:paraId="31333862"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Again, accept and write up all ideas! It rapidly reduces creativity if ideas are criticized as soon as they are aired.</w:t>
                            </w:r>
                          </w:p>
                          <w:p w14:paraId="1506C439"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Use OPV to help generate more ideas (mind map – ‘who has an interest here?’ ‘what might be their point of view?’)</w:t>
                            </w:r>
                          </w:p>
                        </w:tc>
                        <w:tc>
                          <w:tcPr>
                            <w:tcW w:w="3071" w:type="dxa"/>
                            <w:shd w:val="clear" w:color="auto" w:fill="C9E8FB"/>
                          </w:tcPr>
                          <w:p w14:paraId="3FA27029"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Add ‘Interesting’ points whenever they arise</w:t>
                            </w:r>
                          </w:p>
                          <w:p w14:paraId="55B5AA3D" w14:textId="77777777" w:rsidR="00DD093D" w:rsidRPr="00A217DC" w:rsidRDefault="00DD093D" w:rsidP="00B633BC">
                            <w:pPr>
                              <w:pStyle w:val="ListParagraph"/>
                              <w:numPr>
                                <w:ilvl w:val="0"/>
                                <w:numId w:val="24"/>
                              </w:numPr>
                              <w:spacing w:after="120"/>
                              <w:ind w:hanging="270"/>
                              <w:rPr>
                                <w:rFonts w:asciiTheme="minorHAnsi" w:hAnsiTheme="minorHAnsi"/>
                                <w:sz w:val="22"/>
                              </w:rPr>
                            </w:pPr>
                            <w:r w:rsidRPr="000F2604">
                              <w:rPr>
                                <w:rFonts w:asciiTheme="minorHAnsi" w:hAnsiTheme="minorHAnsi"/>
                                <w:sz w:val="22"/>
                              </w:rPr>
                              <w:t>Often they contain really valuable ideas which you can develop further.</w:t>
                            </w:r>
                          </w:p>
                        </w:tc>
                      </w:tr>
                    </w:tbl>
                    <w:p w14:paraId="6B12C8A6" w14:textId="77777777" w:rsidR="00DD093D" w:rsidRDefault="00DD093D" w:rsidP="00DD093D">
                      <w:pPr>
                        <w:spacing w:after="0"/>
                        <w:rPr>
                          <w:rFonts w:asciiTheme="minorHAnsi" w:hAnsiTheme="minorHAnsi"/>
                          <w:sz w:val="22"/>
                        </w:rPr>
                      </w:pPr>
                    </w:p>
                    <w:p w14:paraId="695B3CC7" w14:textId="73B15D9C" w:rsidR="00DD093D" w:rsidRPr="00B633BC" w:rsidRDefault="00DD093D" w:rsidP="00B633BC">
                      <w:pPr>
                        <w:spacing w:after="120"/>
                        <w:rPr>
                          <w:rFonts w:asciiTheme="minorHAnsi" w:hAnsiTheme="minorHAnsi"/>
                          <w:sz w:val="22"/>
                        </w:rPr>
                      </w:pPr>
                      <w:r w:rsidRPr="000F2604">
                        <w:rPr>
                          <w:rFonts w:asciiTheme="minorHAnsi" w:hAnsiTheme="minorHAnsi"/>
                          <w:sz w:val="22"/>
                        </w:rPr>
                        <w:t xml:space="preserve">When you have finished new entries for the PMI, prioritize all the items in each column.  </w:t>
                      </w:r>
                    </w:p>
                    <w:p w14:paraId="2ADF95CC" w14:textId="71B4D4A7" w:rsidR="00DD093D" w:rsidRPr="00B633BC" w:rsidRDefault="00DD093D" w:rsidP="00B633BC">
                      <w:pPr>
                        <w:pStyle w:val="ListParagraph"/>
                        <w:numPr>
                          <w:ilvl w:val="0"/>
                          <w:numId w:val="26"/>
                        </w:numPr>
                        <w:spacing w:after="120"/>
                        <w:ind w:left="540" w:hanging="270"/>
                        <w:rPr>
                          <w:rFonts w:asciiTheme="minorHAnsi" w:hAnsiTheme="minorHAnsi"/>
                          <w:sz w:val="22"/>
                        </w:rPr>
                      </w:pPr>
                      <w:r w:rsidRPr="000F2604">
                        <w:rPr>
                          <w:rFonts w:asciiTheme="minorHAnsi" w:hAnsiTheme="minorHAnsi"/>
                          <w:sz w:val="22"/>
                        </w:rPr>
                        <w:t>With a group, there are many ways of reaching a view about priorities – for example:</w:t>
                      </w:r>
                    </w:p>
                    <w:p w14:paraId="5E82702D" w14:textId="77777777" w:rsidR="00DD093D" w:rsidRDefault="00DD093D" w:rsidP="00B633BC">
                      <w:pPr>
                        <w:pStyle w:val="ListParagraph"/>
                        <w:numPr>
                          <w:ilvl w:val="1"/>
                          <w:numId w:val="26"/>
                        </w:numPr>
                        <w:spacing w:after="60"/>
                        <w:ind w:left="1080" w:hanging="274"/>
                        <w:rPr>
                          <w:rFonts w:asciiTheme="minorHAnsi" w:hAnsiTheme="minorHAnsi"/>
                          <w:sz w:val="22"/>
                        </w:rPr>
                      </w:pPr>
                      <w:r>
                        <w:rPr>
                          <w:rFonts w:asciiTheme="minorHAnsi" w:hAnsiTheme="minorHAnsi"/>
                          <w:sz w:val="22"/>
                        </w:rPr>
                        <w:t xml:space="preserve">Group </w:t>
                      </w:r>
                      <w:r w:rsidRPr="000F2604">
                        <w:rPr>
                          <w:rFonts w:asciiTheme="minorHAnsi" w:hAnsiTheme="minorHAnsi"/>
                          <w:sz w:val="22"/>
                        </w:rPr>
                        <w:t>simply read</w:t>
                      </w:r>
                      <w:r>
                        <w:rPr>
                          <w:rFonts w:asciiTheme="minorHAnsi" w:hAnsiTheme="minorHAnsi"/>
                          <w:sz w:val="22"/>
                        </w:rPr>
                        <w:t>s</w:t>
                      </w:r>
                      <w:r w:rsidRPr="000F2604">
                        <w:rPr>
                          <w:rFonts w:asciiTheme="minorHAnsi" w:hAnsiTheme="minorHAnsi"/>
                          <w:sz w:val="22"/>
                        </w:rPr>
                        <w:t xml:space="preserve"> through all the items and then number</w:t>
                      </w:r>
                      <w:r>
                        <w:rPr>
                          <w:rFonts w:asciiTheme="minorHAnsi" w:hAnsiTheme="minorHAnsi"/>
                          <w:sz w:val="22"/>
                        </w:rPr>
                        <w:t>s</w:t>
                      </w:r>
                      <w:r w:rsidRPr="000F2604">
                        <w:rPr>
                          <w:rFonts w:asciiTheme="minorHAnsi" w:hAnsiTheme="minorHAnsi"/>
                          <w:sz w:val="22"/>
                        </w:rPr>
                        <w:t xml:space="preserve"> the top 5</w:t>
                      </w:r>
                      <w:r>
                        <w:rPr>
                          <w:rFonts w:asciiTheme="minorHAnsi" w:hAnsiTheme="minorHAnsi"/>
                          <w:sz w:val="22"/>
                        </w:rPr>
                        <w:t xml:space="preserve"> by consensus</w:t>
                      </w:r>
                    </w:p>
                    <w:p w14:paraId="489B2314" w14:textId="14B0C864" w:rsidR="00DD093D" w:rsidRPr="00DD093D" w:rsidRDefault="00DD093D" w:rsidP="00B633BC">
                      <w:pPr>
                        <w:pStyle w:val="ListParagraph"/>
                        <w:numPr>
                          <w:ilvl w:val="1"/>
                          <w:numId w:val="26"/>
                        </w:numPr>
                        <w:spacing w:after="60"/>
                        <w:ind w:left="1080" w:hanging="274"/>
                        <w:rPr>
                          <w:rFonts w:asciiTheme="minorHAnsi" w:hAnsiTheme="minorHAnsi"/>
                          <w:sz w:val="22"/>
                        </w:rPr>
                      </w:pPr>
                      <w:r w:rsidRPr="00DD093D">
                        <w:rPr>
                          <w:rFonts w:asciiTheme="minorHAnsi" w:hAnsiTheme="minorHAnsi"/>
                          <w:sz w:val="22"/>
                        </w:rPr>
                        <w:t xml:space="preserve">Everyone has some colored markers and decides where to mark colors in each PMI column. When all the marks have been placed and counted, the group considers the results. Is the decision clear? Or more to be done? </w:t>
                      </w:r>
                    </w:p>
                  </w:txbxContent>
                </v:textbox>
                <w10:wrap type="topAndBottom"/>
              </v:shape>
            </w:pict>
          </mc:Fallback>
        </mc:AlternateContent>
      </w:r>
      <w:r w:rsidR="00A24D84" w:rsidRPr="00B633BC">
        <w:rPr>
          <w:rFonts w:asciiTheme="minorHAnsi" w:hAnsiTheme="minorHAnsi"/>
          <w:color w:val="000000"/>
          <w:sz w:val="22"/>
          <w:szCs w:val="22"/>
          <w:lang w:val="en-GB"/>
        </w:rPr>
        <w:t>Allows the thinking to be identified and captured for explaining/communicating the reasons</w:t>
      </w:r>
      <w:r w:rsidRPr="00B633BC">
        <w:rPr>
          <w:rFonts w:asciiTheme="minorHAnsi" w:hAnsiTheme="minorHAnsi"/>
          <w:color w:val="000000"/>
          <w:sz w:val="22"/>
          <w:szCs w:val="22"/>
          <w:lang w:val="en-GB"/>
        </w:rPr>
        <w:t xml:space="preserve"> for </w:t>
      </w:r>
      <w:r w:rsidR="00A24D84" w:rsidRPr="00B633BC">
        <w:rPr>
          <w:rFonts w:asciiTheme="minorHAnsi" w:hAnsiTheme="minorHAnsi"/>
          <w:color w:val="000000"/>
          <w:sz w:val="22"/>
          <w:szCs w:val="22"/>
          <w:lang w:val="en-GB"/>
        </w:rPr>
        <w:t>the decision to others.</w:t>
      </w:r>
    </w:p>
    <w:sectPr w:rsidR="00303591" w:rsidRPr="00B633BC" w:rsidSect="00B633BC">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0" w:footer="706"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0F44" w14:textId="77777777" w:rsidR="005C5257" w:rsidRDefault="005C5257">
      <w:pPr>
        <w:spacing w:after="0"/>
      </w:pPr>
      <w:r>
        <w:separator/>
      </w:r>
    </w:p>
  </w:endnote>
  <w:endnote w:type="continuationSeparator" w:id="0">
    <w:p w14:paraId="6D766009" w14:textId="77777777" w:rsidR="005C5257" w:rsidRDefault="005C5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9BDFF" w14:textId="77777777" w:rsidR="006E1E02" w:rsidRDefault="006E1E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571C" w14:textId="77777777" w:rsidR="00DD093D" w:rsidRPr="00962900" w:rsidRDefault="00DD093D" w:rsidP="00962900">
    <w:pPr>
      <w:pStyle w:val="Footer"/>
    </w:pPr>
    <w:r>
      <w:rPr>
        <w:rFonts w:ascii="Calibri" w:hAnsi="Calibri"/>
        <w:noProof/>
        <w:sz w:val="16"/>
      </w:rPr>
      <w:drawing>
        <wp:anchor distT="0" distB="0" distL="114300" distR="114300" simplePos="0" relativeHeight="251656704" behindDoc="0" locked="0" layoutInCell="1" allowOverlap="1" wp14:anchorId="5C028212" wp14:editId="6744DB0E">
          <wp:simplePos x="0" y="0"/>
          <wp:positionH relativeFrom="column">
            <wp:posOffset>4304030</wp:posOffset>
          </wp:positionH>
          <wp:positionV relativeFrom="paragraph">
            <wp:posOffset>31115</wp:posOffset>
          </wp:positionV>
          <wp:extent cx="2002155" cy="344170"/>
          <wp:effectExtent l="25400" t="0" r="4445" b="0"/>
          <wp:wrapTight wrapText="bothSides">
            <wp:wrapPolygon edited="0">
              <wp:start x="-274" y="0"/>
              <wp:lineTo x="-274" y="20723"/>
              <wp:lineTo x="21648" y="20723"/>
              <wp:lineTo x="21648" y="0"/>
              <wp:lineTo x="-274" y="0"/>
            </wp:wrapPolygon>
          </wp:wrapTight>
          <wp:docPr id="15" nam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1"/>
                  <a:srcRect/>
                  <a:stretch>
                    <a:fillRect/>
                  </a:stretch>
                </pic:blipFill>
                <pic:spPr bwMode="auto">
                  <a:xfrm>
                    <a:off x="0" y="0"/>
                    <a:ext cx="2002155" cy="344170"/>
                  </a:xfrm>
                  <a:prstGeom prst="rect">
                    <a:avLst/>
                  </a:prstGeom>
                  <a:noFill/>
                  <a:ln w="9525">
                    <a:noFill/>
                    <a:miter lim="800000"/>
                    <a:headEnd/>
                    <a:tailEnd/>
                  </a:ln>
                </pic:spPr>
              </pic:pic>
            </a:graphicData>
          </a:graphic>
        </wp:anchor>
      </w:drawing>
    </w:r>
    <w:r>
      <w:rPr>
        <w:rFonts w:ascii="Calibri" w:hAnsi="Calibri"/>
        <w:noProof/>
        <w:sz w:val="16"/>
      </w:rPr>
      <mc:AlternateContent>
        <mc:Choice Requires="wps">
          <w:drawing>
            <wp:anchor distT="0" distB="0" distL="114300" distR="114300" simplePos="0" relativeHeight="251659776" behindDoc="0" locked="0" layoutInCell="1" allowOverlap="1" wp14:anchorId="5794A537" wp14:editId="7C9315DB">
              <wp:simplePos x="0" y="0"/>
              <wp:positionH relativeFrom="column">
                <wp:posOffset>8255</wp:posOffset>
              </wp:positionH>
              <wp:positionV relativeFrom="paragraph">
                <wp:posOffset>-4445</wp:posOffset>
              </wp:positionV>
              <wp:extent cx="6311900" cy="1270"/>
              <wp:effectExtent l="59055" t="59055" r="80645" b="104775"/>
              <wp:wrapTight wrapText="bothSides">
                <wp:wrapPolygon edited="0">
                  <wp:start x="-76" y="0"/>
                  <wp:lineTo x="-76" y="172800"/>
                  <wp:lineTo x="-37" y="172800"/>
                  <wp:lineTo x="21754" y="172800"/>
                  <wp:lineTo x="21830" y="0"/>
                  <wp:lineTo x="10856" y="0"/>
                  <wp:lineTo x="-76" y="0"/>
                </wp:wrapPolygon>
              </wp:wrapTight>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1270"/>
                      </a:xfrm>
                      <a:prstGeom prst="line">
                        <a:avLst/>
                      </a:prstGeom>
                      <a:noFill/>
                      <a:ln w="63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pt" to="497.6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" strokeweight=".5pt">
              <v:fill o:detectmouseclick="t"/>
              <v:shadow on="t" opacity="22938f" mv:blur="38100f" offset="0,2pt"/>
              <w10:wrap type="tight"/>
            </v:line>
          </w:pict>
        </mc:Fallback>
      </mc:AlternateContent>
    </w:r>
    <w:r>
      <w:rPr>
        <w:rFonts w:ascii="Calibri" w:hAnsi="Calibri"/>
        <w:sz w:val="16"/>
      </w:rPr>
      <w:t xml:space="preserve">Source: </w:t>
    </w:r>
    <w:r w:rsidRPr="00A46709">
      <w:rPr>
        <w:rFonts w:ascii="Calibri" w:hAnsi="Calibri"/>
        <w:sz w:val="16"/>
      </w:rPr>
      <w:t>The Barefoot Partnership Ltd</w:t>
    </w:r>
    <w:r w:rsidRPr="00A46709">
      <w:rPr>
        <w:rFonts w:ascii="Calibri" w:hAnsi="Calibri"/>
        <w:sz w:val="16"/>
      </w:rPr>
      <w:br/>
      <w:t xml:space="preserve">Middle Rocombe Farm, Stokeinteignhead, </w:t>
    </w:r>
    <w:r>
      <w:rPr>
        <w:rFonts w:ascii="Calibri" w:hAnsi="Calibri"/>
        <w:sz w:val="16"/>
      </w:rPr>
      <w:br/>
    </w:r>
    <w:r w:rsidRPr="00A46709">
      <w:rPr>
        <w:rFonts w:ascii="Calibri" w:hAnsi="Calibri"/>
        <w:sz w:val="16"/>
      </w:rPr>
      <w:t>Newton Abbot, Devon TQ12 4QL, UK</w:t>
    </w:r>
    <w:r w:rsidRPr="00A46709">
      <w:rPr>
        <w:rFonts w:ascii="Calibri" w:hAnsi="Calibri"/>
        <w:sz w:val="16"/>
      </w:rPr>
      <w:br/>
      <w:t>www.barefoot-thinking.com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3CF0" w14:textId="77777777" w:rsidR="006E1E02" w:rsidRDefault="006E1E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08F76" w14:textId="77777777" w:rsidR="005C5257" w:rsidRDefault="005C5257" w:rsidP="0046585B">
      <w:pPr>
        <w:pStyle w:val="Footer"/>
      </w:pPr>
      <w:r>
        <w:rPr>
          <w:rFonts w:ascii="Calibri" w:hAnsi="Calibri"/>
          <w:noProof/>
          <w:sz w:val="16"/>
        </w:rPr>
        <w:drawing>
          <wp:anchor distT="0" distB="0" distL="114300" distR="114300" simplePos="0" relativeHeight="251659264" behindDoc="0" locked="0" layoutInCell="1" allowOverlap="1" wp14:anchorId="6201BE5F" wp14:editId="77F12D6E">
            <wp:simplePos x="0" y="0"/>
            <wp:positionH relativeFrom="column">
              <wp:posOffset>3361055</wp:posOffset>
            </wp:positionH>
            <wp:positionV relativeFrom="paragraph">
              <wp:posOffset>53340</wp:posOffset>
            </wp:positionV>
            <wp:extent cx="2002155" cy="344170"/>
            <wp:effectExtent l="25400" t="0" r="4445" b="0"/>
            <wp:wrapTight wrapText="bothSides">
              <wp:wrapPolygon edited="0">
                <wp:start x="-274" y="0"/>
                <wp:lineTo x="-274" y="20723"/>
                <wp:lineTo x="21648" y="20723"/>
                <wp:lineTo x="21648" y="0"/>
                <wp:lineTo x="-274" y="0"/>
              </wp:wrapPolygon>
            </wp:wrapTight>
            <wp:docPr id="11" nam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1"/>
                    <a:srcRect/>
                    <a:stretch>
                      <a:fillRect/>
                    </a:stretch>
                  </pic:blipFill>
                  <pic:spPr bwMode="auto">
                    <a:xfrm>
                      <a:off x="0" y="0"/>
                      <a:ext cx="2002155" cy="344170"/>
                    </a:xfrm>
                    <a:prstGeom prst="rect">
                      <a:avLst/>
                    </a:prstGeom>
                    <a:noFill/>
                    <a:ln w="9525">
                      <a:noFill/>
                      <a:miter lim="800000"/>
                      <a:headEnd/>
                      <a:tailEnd/>
                    </a:ln>
                  </pic:spPr>
                </pic:pic>
              </a:graphicData>
            </a:graphic>
          </wp:anchor>
        </w:drawing>
      </w:r>
      <w:r>
        <w:rPr>
          <w:rFonts w:ascii="Calibri" w:hAnsi="Calibri"/>
          <w:noProof/>
          <w:sz w:val="16"/>
        </w:rPr>
        <mc:AlternateContent>
          <mc:Choice Requires="wps">
            <w:drawing>
              <wp:anchor distT="0" distB="0" distL="114300" distR="114300" simplePos="0" relativeHeight="251660288" behindDoc="0" locked="0" layoutInCell="1" allowOverlap="1" wp14:anchorId="7A68DCE1" wp14:editId="23EE90C3">
                <wp:simplePos x="0" y="0"/>
                <wp:positionH relativeFrom="column">
                  <wp:posOffset>8255</wp:posOffset>
                </wp:positionH>
                <wp:positionV relativeFrom="paragraph">
                  <wp:posOffset>-12700</wp:posOffset>
                </wp:positionV>
                <wp:extent cx="5325745" cy="8255"/>
                <wp:effectExtent l="59055" t="63500" r="76200" b="106045"/>
                <wp:wrapTight wrapText="bothSides">
                  <wp:wrapPolygon edited="0">
                    <wp:start x="-77" y="0"/>
                    <wp:lineTo x="-77" y="172800"/>
                    <wp:lineTo x="-39" y="172800"/>
                    <wp:lineTo x="21755" y="172800"/>
                    <wp:lineTo x="21832" y="0"/>
                    <wp:lineTo x="10858" y="0"/>
                    <wp:lineTo x="-77" y="0"/>
                  </wp:wrapPolygon>
                </wp:wrapTight>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5745" cy="8255"/>
                        </a:xfrm>
                        <a:prstGeom prst="line">
                          <a:avLst/>
                        </a:prstGeom>
                        <a:noFill/>
                        <a:ln w="63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1B84" id="Line 1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95pt" to="420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" strokeweight=".5pt">
                <v:shadow on="t" opacity="22938f" mv:blur="38100f" offset="0,2pt"/>
                <w10:wrap type="tight"/>
              </v:line>
            </w:pict>
          </mc:Fallback>
        </mc:AlternateContent>
      </w:r>
      <w:r w:rsidRPr="00A46709">
        <w:rPr>
          <w:rFonts w:ascii="Calibri" w:hAnsi="Calibri"/>
          <w:sz w:val="16"/>
        </w:rPr>
        <w:t>The Barefoot Partnership Ltd</w:t>
      </w:r>
      <w:r w:rsidRPr="00A46709">
        <w:rPr>
          <w:rFonts w:ascii="Calibri" w:hAnsi="Calibri"/>
          <w:sz w:val="16"/>
        </w:rPr>
        <w:br/>
        <w:t xml:space="preserve">Middle Rocombe Farm, Stokeinteignhead, </w:t>
      </w:r>
      <w:r>
        <w:rPr>
          <w:rFonts w:ascii="Calibri" w:hAnsi="Calibri"/>
          <w:sz w:val="16"/>
        </w:rPr>
        <w:br/>
      </w:r>
      <w:r w:rsidRPr="00A46709">
        <w:rPr>
          <w:rFonts w:ascii="Calibri" w:hAnsi="Calibri"/>
          <w:sz w:val="16"/>
        </w:rPr>
        <w:t>Newton Abbot, Devon TQ12 4QL, UK</w:t>
      </w:r>
      <w:r w:rsidRPr="00A46709">
        <w:rPr>
          <w:rFonts w:ascii="Calibri" w:hAnsi="Calibri"/>
          <w:sz w:val="16"/>
        </w:rPr>
        <w:br/>
        <w:t>www.barefoot-thinking.com</w:t>
      </w:r>
    </w:p>
    <w:p w14:paraId="6C3C57D0" w14:textId="77777777" w:rsidR="005C5257" w:rsidRDefault="005C5257">
      <w:pPr>
        <w:spacing w:after="0"/>
      </w:pPr>
      <w:r>
        <w:separator/>
      </w:r>
    </w:p>
  </w:footnote>
  <w:footnote w:type="continuationSeparator" w:id="0">
    <w:p w14:paraId="7AA42DF4" w14:textId="77777777" w:rsidR="005C5257" w:rsidRDefault="005C525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361DB" w14:textId="77777777" w:rsidR="006E1E02" w:rsidRDefault="006E1E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60712" w14:textId="77777777" w:rsidR="00DD093D" w:rsidRDefault="00DD093D">
    <w:pPr>
      <w:pStyle w:val="Header"/>
      <w:rPr>
        <w:rFonts w:asciiTheme="minorHAnsi" w:hAnsiTheme="minorHAnsi"/>
      </w:rPr>
    </w:pPr>
    <w:r>
      <w:rPr>
        <w:rFonts w:asciiTheme="minorHAnsi" w:hAnsiTheme="minorHAnsi"/>
      </w:rPr>
      <w:tab/>
    </w:r>
    <w:r>
      <w:rPr>
        <w:rFonts w:asciiTheme="minorHAnsi" w:hAnsiTheme="minorHAnsi"/>
      </w:rPr>
      <w:tab/>
    </w:r>
  </w:p>
  <w:p w14:paraId="59EA2ADC" w14:textId="0384925B" w:rsidR="00DD093D" w:rsidRPr="00C873EE" w:rsidRDefault="00DD093D" w:rsidP="0046585B">
    <w:pPr>
      <w:ind w:left="1276" w:hanging="1276"/>
      <w:rPr>
        <w:rFonts w:ascii="Calibri" w:hAnsi="Calibri"/>
        <w:sz w:val="20"/>
        <w:szCs w:val="22"/>
      </w:rPr>
    </w:pPr>
    <w:r>
      <w:rPr>
        <w:rFonts w:ascii="Calibri" w:hAnsi="Calibri"/>
        <w:bCs/>
        <w:noProof/>
        <w:sz w:val="20"/>
      </w:rPr>
      <mc:AlternateContent>
        <mc:Choice Requires="wps">
          <w:drawing>
            <wp:anchor distT="0" distB="0" distL="114300" distR="114300" simplePos="0" relativeHeight="251658752" behindDoc="0" locked="0" layoutInCell="1" allowOverlap="1" wp14:anchorId="1E7226B2" wp14:editId="1C4346DE">
              <wp:simplePos x="0" y="0"/>
              <wp:positionH relativeFrom="column">
                <wp:posOffset>16510</wp:posOffset>
              </wp:positionH>
              <wp:positionV relativeFrom="paragraph">
                <wp:posOffset>210820</wp:posOffset>
              </wp:positionV>
              <wp:extent cx="6028055" cy="0"/>
              <wp:effectExtent l="67310" t="58420" r="76835" b="1066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8055" cy="0"/>
                      </a:xfrm>
                      <a:prstGeom prst="line">
                        <a:avLst/>
                      </a:prstGeom>
                      <a:noFill/>
                      <a:ln w="6350">
                        <a:solidFill>
                          <a:srgbClr val="000000"/>
                        </a:solidFill>
                        <a:round/>
                        <a:headEnd/>
                        <a:tailEnd/>
                      </a:ln>
                      <a:effectLst>
                        <a:outerShdw blurRad="38100" dist="2694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6.6pt" to="475.95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" strokeweight=".5pt">
              <v:fill o:detectmouseclick="t"/>
              <v:shadow on="t" opacity="22938f" mv:blur="38100f" offset="0"/>
            </v:line>
          </w:pict>
        </mc:Fallback>
      </mc:AlternateContent>
    </w:r>
    <w:r w:rsidR="006E1E02">
      <w:rPr>
        <w:rFonts w:ascii="Calibri" w:hAnsi="Calibri"/>
        <w:bCs/>
        <w:sz w:val="20"/>
      </w:rPr>
      <w:t>Course or Workshop Name</w:t>
    </w:r>
    <w:r w:rsidRPr="00C873EE">
      <w:rPr>
        <w:rFonts w:ascii="Calibri" w:hAnsi="Calibri"/>
        <w:iCs/>
        <w:sz w:val="20"/>
      </w:rPr>
      <w:tab/>
    </w:r>
    <w:r w:rsidRPr="00C873EE">
      <w:rPr>
        <w:rFonts w:ascii="Calibri" w:hAnsi="Calibri"/>
        <w:iCs/>
        <w:sz w:val="20"/>
      </w:rPr>
      <w:tab/>
    </w:r>
    <w:r w:rsidRPr="00C873EE">
      <w:rPr>
        <w:rFonts w:ascii="Calibri" w:hAnsi="Calibri"/>
        <w:iCs/>
        <w:sz w:val="20"/>
      </w:rPr>
      <w:tab/>
    </w:r>
    <w:r w:rsidRPr="00C873EE">
      <w:rPr>
        <w:rFonts w:ascii="Calibri" w:hAnsi="Calibri"/>
        <w:iCs/>
        <w:sz w:val="20"/>
      </w:rPr>
      <w:tab/>
    </w:r>
    <w:r w:rsidR="006E1E02">
      <w:rPr>
        <w:rFonts w:ascii="Calibri" w:hAnsi="Calibri"/>
        <w:iCs/>
        <w:sz w:val="20"/>
      </w:rPr>
      <w:tab/>
    </w:r>
    <w:r w:rsidR="006E1E02">
      <w:rPr>
        <w:rFonts w:ascii="Calibri" w:hAnsi="Calibri"/>
        <w:iCs/>
        <w:sz w:val="20"/>
      </w:rPr>
      <w:tab/>
    </w:r>
    <w:r w:rsidR="006E1E02">
      <w:rPr>
        <w:rFonts w:ascii="Calibri" w:hAnsi="Calibri"/>
        <w:iCs/>
        <w:sz w:val="20"/>
      </w:rPr>
      <w:tab/>
    </w:r>
    <w:r w:rsidR="006E1E02">
      <w:rPr>
        <w:rFonts w:ascii="Calibri" w:hAnsi="Calibri"/>
        <w:iCs/>
        <w:sz w:val="20"/>
      </w:rPr>
      <w:tab/>
    </w:r>
    <w:r w:rsidR="006E1E02">
      <w:rPr>
        <w:rFonts w:ascii="Calibri" w:hAnsi="Calibri"/>
        <w:iCs/>
        <w:sz w:val="20"/>
      </w:rPr>
      <w:tab/>
      <w:t xml:space="preserve">    Date</w:t>
    </w:r>
    <w:r>
      <w:rPr>
        <w:rFonts w:ascii="Calibri" w:hAnsi="Calibri"/>
        <w:iCs/>
        <w:sz w:val="20"/>
      </w:rPr>
      <w:t xml:space="preserve"> </w:t>
    </w:r>
    <w:r w:rsidRPr="00C873EE">
      <w:rPr>
        <w:rFonts w:ascii="Calibri" w:hAnsi="Calibri"/>
        <w:iCs/>
        <w:sz w:val="20"/>
      </w:rPr>
      <w:t xml:space="preserve"> </w:t>
    </w:r>
    <w:bookmarkStart w:id="0" w:name="_GoBack"/>
    <w:bookmarkEnd w:id="0"/>
  </w:p>
  <w:p w14:paraId="077B145D" w14:textId="77777777" w:rsidR="00DD093D" w:rsidRPr="00303591" w:rsidRDefault="00DD093D" w:rsidP="0046585B">
    <w:pPr>
      <w:pStyle w:val="Header"/>
      <w:rPr>
        <w:rFonts w:asciiTheme="minorHAnsi" w:hAnsiTheme="minorHAnsi"/>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6F2D" w14:textId="77777777" w:rsidR="006E1E02" w:rsidRDefault="006E1E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021"/>
    <w:multiLevelType w:val="hybridMultilevel"/>
    <w:tmpl w:val="292C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1888"/>
    <w:multiLevelType w:val="hybridMultilevel"/>
    <w:tmpl w:val="1E4CA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1C3491"/>
    <w:multiLevelType w:val="hybridMultilevel"/>
    <w:tmpl w:val="376A293E"/>
    <w:lvl w:ilvl="0" w:tplc="90C68BCA">
      <w:start w:val="3"/>
      <w:numFmt w:val="bullet"/>
      <w:lvlText w:val=""/>
      <w:lvlJc w:val="left"/>
      <w:pPr>
        <w:ind w:left="1080" w:hanging="7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543C2"/>
    <w:multiLevelType w:val="hybridMultilevel"/>
    <w:tmpl w:val="9804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7454A"/>
    <w:multiLevelType w:val="hybridMultilevel"/>
    <w:tmpl w:val="2A86A01C"/>
    <w:lvl w:ilvl="0" w:tplc="F9E450A8">
      <w:start w:val="1"/>
      <w:numFmt w:val="bullet"/>
      <w:lvlText w:val=""/>
      <w:lvlJc w:val="left"/>
      <w:pPr>
        <w:tabs>
          <w:tab w:val="num" w:pos="1440"/>
        </w:tabs>
        <w:ind w:left="1440" w:hanging="360"/>
      </w:pPr>
      <w:rPr>
        <w:rFonts w:ascii="Wingdings" w:hAnsi="Wingdings" w:hint="default"/>
      </w:rPr>
    </w:lvl>
    <w:lvl w:ilvl="1" w:tplc="F9E450A8">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DC535A0"/>
    <w:multiLevelType w:val="hybridMultilevel"/>
    <w:tmpl w:val="2F94C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4251F"/>
    <w:multiLevelType w:val="hybridMultilevel"/>
    <w:tmpl w:val="E000F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11B03"/>
    <w:multiLevelType w:val="hybridMultilevel"/>
    <w:tmpl w:val="8AD0EE30"/>
    <w:lvl w:ilvl="0" w:tplc="70FE4C1E">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8">
    <w:nsid w:val="248A09F8"/>
    <w:multiLevelType w:val="hybridMultilevel"/>
    <w:tmpl w:val="1B80636E"/>
    <w:lvl w:ilvl="0" w:tplc="F6E09A2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D635F"/>
    <w:multiLevelType w:val="hybridMultilevel"/>
    <w:tmpl w:val="57BADD78"/>
    <w:lvl w:ilvl="0" w:tplc="6F28ECC2">
      <w:start w:val="1"/>
      <w:numFmt w:val="lowerLetter"/>
      <w:lvlText w:val="%1)"/>
      <w:lvlJc w:val="left"/>
      <w:pPr>
        <w:ind w:left="815" w:hanging="360"/>
      </w:pPr>
      <w:rPr>
        <w:rFonts w:hint="default"/>
      </w:rPr>
    </w:lvl>
    <w:lvl w:ilvl="1" w:tplc="04090019">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0">
    <w:nsid w:val="31A70804"/>
    <w:multiLevelType w:val="hybridMultilevel"/>
    <w:tmpl w:val="1EF4F256"/>
    <w:lvl w:ilvl="0" w:tplc="F9E450A8">
      <w:start w:val="1"/>
      <w:numFmt w:val="bullet"/>
      <w:lvlText w:val=""/>
      <w:lvlJc w:val="left"/>
      <w:pPr>
        <w:ind w:left="1636" w:hanging="360"/>
      </w:pPr>
      <w:rPr>
        <w:rFonts w:ascii="Wingdings" w:hAnsi="Wingdings" w:hint="default"/>
      </w:rPr>
    </w:lvl>
    <w:lvl w:ilvl="1" w:tplc="04090003">
      <w:start w:val="1"/>
      <w:numFmt w:val="bullet"/>
      <w:lvlText w:val="o"/>
      <w:lvlJc w:val="left"/>
      <w:pPr>
        <w:ind w:left="2356" w:hanging="360"/>
      </w:pPr>
      <w:rPr>
        <w:rFonts w:ascii="Courier New" w:hAnsi="Courier New" w:cs="Tahoma"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Tahoma"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Tahoma" w:hint="default"/>
      </w:rPr>
    </w:lvl>
    <w:lvl w:ilvl="8" w:tplc="04090005" w:tentative="1">
      <w:start w:val="1"/>
      <w:numFmt w:val="bullet"/>
      <w:lvlText w:val=""/>
      <w:lvlJc w:val="left"/>
      <w:pPr>
        <w:ind w:left="7396" w:hanging="360"/>
      </w:pPr>
      <w:rPr>
        <w:rFonts w:ascii="Wingdings" w:hAnsi="Wingdings" w:hint="default"/>
      </w:rPr>
    </w:lvl>
  </w:abstractNum>
  <w:abstractNum w:abstractNumId="11">
    <w:nsid w:val="33FD2325"/>
    <w:multiLevelType w:val="hybridMultilevel"/>
    <w:tmpl w:val="D9B0C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31011"/>
    <w:multiLevelType w:val="hybridMultilevel"/>
    <w:tmpl w:val="431262E6"/>
    <w:lvl w:ilvl="0" w:tplc="86222F82">
      <w:start w:val="1"/>
      <w:numFmt w:val="bullet"/>
      <w:lvlText w:val="•"/>
      <w:lvlJc w:val="left"/>
      <w:pPr>
        <w:tabs>
          <w:tab w:val="num" w:pos="720"/>
        </w:tabs>
        <w:ind w:left="720" w:hanging="360"/>
      </w:pPr>
      <w:rPr>
        <w:rFonts w:ascii="Times New Roman" w:hAnsi="Times New Roman" w:hint="default"/>
      </w:rPr>
    </w:lvl>
    <w:lvl w:ilvl="1" w:tplc="F878CAFE" w:tentative="1">
      <w:start w:val="1"/>
      <w:numFmt w:val="bullet"/>
      <w:lvlText w:val="•"/>
      <w:lvlJc w:val="left"/>
      <w:pPr>
        <w:tabs>
          <w:tab w:val="num" w:pos="1440"/>
        </w:tabs>
        <w:ind w:left="1440" w:hanging="360"/>
      </w:pPr>
      <w:rPr>
        <w:rFonts w:ascii="Times New Roman" w:hAnsi="Times New Roman" w:hint="default"/>
      </w:rPr>
    </w:lvl>
    <w:lvl w:ilvl="2" w:tplc="017A15CC" w:tentative="1">
      <w:start w:val="1"/>
      <w:numFmt w:val="bullet"/>
      <w:lvlText w:val="•"/>
      <w:lvlJc w:val="left"/>
      <w:pPr>
        <w:tabs>
          <w:tab w:val="num" w:pos="2160"/>
        </w:tabs>
        <w:ind w:left="2160" w:hanging="360"/>
      </w:pPr>
      <w:rPr>
        <w:rFonts w:ascii="Times New Roman" w:hAnsi="Times New Roman" w:hint="default"/>
      </w:rPr>
    </w:lvl>
    <w:lvl w:ilvl="3" w:tplc="A85AEEFE" w:tentative="1">
      <w:start w:val="1"/>
      <w:numFmt w:val="bullet"/>
      <w:lvlText w:val="•"/>
      <w:lvlJc w:val="left"/>
      <w:pPr>
        <w:tabs>
          <w:tab w:val="num" w:pos="2880"/>
        </w:tabs>
        <w:ind w:left="2880" w:hanging="360"/>
      </w:pPr>
      <w:rPr>
        <w:rFonts w:ascii="Times New Roman" w:hAnsi="Times New Roman" w:hint="default"/>
      </w:rPr>
    </w:lvl>
    <w:lvl w:ilvl="4" w:tplc="1B76C9F0" w:tentative="1">
      <w:start w:val="1"/>
      <w:numFmt w:val="bullet"/>
      <w:lvlText w:val="•"/>
      <w:lvlJc w:val="left"/>
      <w:pPr>
        <w:tabs>
          <w:tab w:val="num" w:pos="3600"/>
        </w:tabs>
        <w:ind w:left="3600" w:hanging="360"/>
      </w:pPr>
      <w:rPr>
        <w:rFonts w:ascii="Times New Roman" w:hAnsi="Times New Roman" w:hint="default"/>
      </w:rPr>
    </w:lvl>
    <w:lvl w:ilvl="5" w:tplc="B144EDEA" w:tentative="1">
      <w:start w:val="1"/>
      <w:numFmt w:val="bullet"/>
      <w:lvlText w:val="•"/>
      <w:lvlJc w:val="left"/>
      <w:pPr>
        <w:tabs>
          <w:tab w:val="num" w:pos="4320"/>
        </w:tabs>
        <w:ind w:left="4320" w:hanging="360"/>
      </w:pPr>
      <w:rPr>
        <w:rFonts w:ascii="Times New Roman" w:hAnsi="Times New Roman" w:hint="default"/>
      </w:rPr>
    </w:lvl>
    <w:lvl w:ilvl="6" w:tplc="EC6474FC" w:tentative="1">
      <w:start w:val="1"/>
      <w:numFmt w:val="bullet"/>
      <w:lvlText w:val="•"/>
      <w:lvlJc w:val="left"/>
      <w:pPr>
        <w:tabs>
          <w:tab w:val="num" w:pos="5040"/>
        </w:tabs>
        <w:ind w:left="5040" w:hanging="360"/>
      </w:pPr>
      <w:rPr>
        <w:rFonts w:ascii="Times New Roman" w:hAnsi="Times New Roman" w:hint="default"/>
      </w:rPr>
    </w:lvl>
    <w:lvl w:ilvl="7" w:tplc="432A2162" w:tentative="1">
      <w:start w:val="1"/>
      <w:numFmt w:val="bullet"/>
      <w:lvlText w:val="•"/>
      <w:lvlJc w:val="left"/>
      <w:pPr>
        <w:tabs>
          <w:tab w:val="num" w:pos="5760"/>
        </w:tabs>
        <w:ind w:left="5760" w:hanging="360"/>
      </w:pPr>
      <w:rPr>
        <w:rFonts w:ascii="Times New Roman" w:hAnsi="Times New Roman" w:hint="default"/>
      </w:rPr>
    </w:lvl>
    <w:lvl w:ilvl="8" w:tplc="F528A4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98946A5"/>
    <w:multiLevelType w:val="hybridMultilevel"/>
    <w:tmpl w:val="E14A6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C4A69"/>
    <w:multiLevelType w:val="hybridMultilevel"/>
    <w:tmpl w:val="716A5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441498"/>
    <w:multiLevelType w:val="hybridMultilevel"/>
    <w:tmpl w:val="932EB98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56067A30"/>
    <w:multiLevelType w:val="hybridMultilevel"/>
    <w:tmpl w:val="BE7E6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743D5"/>
    <w:multiLevelType w:val="hybridMultilevel"/>
    <w:tmpl w:val="E9C0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C01F8"/>
    <w:multiLevelType w:val="hybridMultilevel"/>
    <w:tmpl w:val="752C7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595AD5"/>
    <w:multiLevelType w:val="hybridMultilevel"/>
    <w:tmpl w:val="281E5E3E"/>
    <w:lvl w:ilvl="0" w:tplc="9A2C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150F07"/>
    <w:multiLevelType w:val="hybridMultilevel"/>
    <w:tmpl w:val="C9148F7E"/>
    <w:lvl w:ilvl="0" w:tplc="D618EBFC">
      <w:start w:val="1"/>
      <w:numFmt w:val="decimal"/>
      <w:lvlText w:val="%1."/>
      <w:lvlJc w:val="left"/>
      <w:pPr>
        <w:ind w:left="720" w:hanging="36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5067F"/>
    <w:multiLevelType w:val="hybridMultilevel"/>
    <w:tmpl w:val="B9B28500"/>
    <w:lvl w:ilvl="0" w:tplc="0B08A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2769F5"/>
    <w:multiLevelType w:val="hybridMultilevel"/>
    <w:tmpl w:val="47DE5C5E"/>
    <w:lvl w:ilvl="0" w:tplc="D676F3A6">
      <w:start w:val="1"/>
      <w:numFmt w:val="bullet"/>
      <w:lvlText w:val="•"/>
      <w:lvlJc w:val="left"/>
      <w:pPr>
        <w:tabs>
          <w:tab w:val="num" w:pos="720"/>
        </w:tabs>
        <w:ind w:left="720" w:hanging="360"/>
      </w:pPr>
      <w:rPr>
        <w:rFonts w:ascii="Times New Roman" w:hAnsi="Times New Roman" w:hint="default"/>
      </w:rPr>
    </w:lvl>
    <w:lvl w:ilvl="1" w:tplc="C6CE7710">
      <w:start w:val="2243"/>
      <w:numFmt w:val="bullet"/>
      <w:lvlText w:val="–"/>
      <w:lvlJc w:val="left"/>
      <w:pPr>
        <w:tabs>
          <w:tab w:val="num" w:pos="1440"/>
        </w:tabs>
        <w:ind w:left="1440" w:hanging="360"/>
      </w:pPr>
      <w:rPr>
        <w:rFonts w:ascii="Times New Roman" w:hAnsi="Times New Roman" w:hint="default"/>
      </w:rPr>
    </w:lvl>
    <w:lvl w:ilvl="2" w:tplc="2B26AF10" w:tentative="1">
      <w:start w:val="1"/>
      <w:numFmt w:val="bullet"/>
      <w:lvlText w:val="•"/>
      <w:lvlJc w:val="left"/>
      <w:pPr>
        <w:tabs>
          <w:tab w:val="num" w:pos="2160"/>
        </w:tabs>
        <w:ind w:left="2160" w:hanging="360"/>
      </w:pPr>
      <w:rPr>
        <w:rFonts w:ascii="Times New Roman" w:hAnsi="Times New Roman" w:hint="default"/>
      </w:rPr>
    </w:lvl>
    <w:lvl w:ilvl="3" w:tplc="ADB8E68C" w:tentative="1">
      <w:start w:val="1"/>
      <w:numFmt w:val="bullet"/>
      <w:lvlText w:val="•"/>
      <w:lvlJc w:val="left"/>
      <w:pPr>
        <w:tabs>
          <w:tab w:val="num" w:pos="2880"/>
        </w:tabs>
        <w:ind w:left="2880" w:hanging="360"/>
      </w:pPr>
      <w:rPr>
        <w:rFonts w:ascii="Times New Roman" w:hAnsi="Times New Roman" w:hint="default"/>
      </w:rPr>
    </w:lvl>
    <w:lvl w:ilvl="4" w:tplc="4A2AB156" w:tentative="1">
      <w:start w:val="1"/>
      <w:numFmt w:val="bullet"/>
      <w:lvlText w:val="•"/>
      <w:lvlJc w:val="left"/>
      <w:pPr>
        <w:tabs>
          <w:tab w:val="num" w:pos="3600"/>
        </w:tabs>
        <w:ind w:left="3600" w:hanging="360"/>
      </w:pPr>
      <w:rPr>
        <w:rFonts w:ascii="Times New Roman" w:hAnsi="Times New Roman" w:hint="default"/>
      </w:rPr>
    </w:lvl>
    <w:lvl w:ilvl="5" w:tplc="C2607D18" w:tentative="1">
      <w:start w:val="1"/>
      <w:numFmt w:val="bullet"/>
      <w:lvlText w:val="•"/>
      <w:lvlJc w:val="left"/>
      <w:pPr>
        <w:tabs>
          <w:tab w:val="num" w:pos="4320"/>
        </w:tabs>
        <w:ind w:left="4320" w:hanging="360"/>
      </w:pPr>
      <w:rPr>
        <w:rFonts w:ascii="Times New Roman" w:hAnsi="Times New Roman" w:hint="default"/>
      </w:rPr>
    </w:lvl>
    <w:lvl w:ilvl="6" w:tplc="67D4B99E" w:tentative="1">
      <w:start w:val="1"/>
      <w:numFmt w:val="bullet"/>
      <w:lvlText w:val="•"/>
      <w:lvlJc w:val="left"/>
      <w:pPr>
        <w:tabs>
          <w:tab w:val="num" w:pos="5040"/>
        </w:tabs>
        <w:ind w:left="5040" w:hanging="360"/>
      </w:pPr>
      <w:rPr>
        <w:rFonts w:ascii="Times New Roman" w:hAnsi="Times New Roman" w:hint="default"/>
      </w:rPr>
    </w:lvl>
    <w:lvl w:ilvl="7" w:tplc="5B1A84D0" w:tentative="1">
      <w:start w:val="1"/>
      <w:numFmt w:val="bullet"/>
      <w:lvlText w:val="•"/>
      <w:lvlJc w:val="left"/>
      <w:pPr>
        <w:tabs>
          <w:tab w:val="num" w:pos="5760"/>
        </w:tabs>
        <w:ind w:left="5760" w:hanging="360"/>
      </w:pPr>
      <w:rPr>
        <w:rFonts w:ascii="Times New Roman" w:hAnsi="Times New Roman" w:hint="default"/>
      </w:rPr>
    </w:lvl>
    <w:lvl w:ilvl="8" w:tplc="837A49C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14A7889"/>
    <w:multiLevelType w:val="hybridMultilevel"/>
    <w:tmpl w:val="F2F66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006786"/>
    <w:multiLevelType w:val="hybridMultilevel"/>
    <w:tmpl w:val="7B6654B2"/>
    <w:lvl w:ilvl="0" w:tplc="0409000F">
      <w:start w:val="1"/>
      <w:numFmt w:val="decimal"/>
      <w:lvlText w:val="%1."/>
      <w:lvlJc w:val="left"/>
      <w:pPr>
        <w:ind w:left="815" w:hanging="360"/>
      </w:pPr>
      <w:rPr>
        <w:rFonts w:hint="default"/>
      </w:rPr>
    </w:lvl>
    <w:lvl w:ilvl="1" w:tplc="04090019">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5">
    <w:nsid w:val="774D16AC"/>
    <w:multiLevelType w:val="hybridMultilevel"/>
    <w:tmpl w:val="09D8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5"/>
  </w:num>
  <w:num w:numId="4">
    <w:abstractNumId w:val="17"/>
  </w:num>
  <w:num w:numId="5">
    <w:abstractNumId w:val="2"/>
  </w:num>
  <w:num w:numId="6">
    <w:abstractNumId w:val="5"/>
  </w:num>
  <w:num w:numId="7">
    <w:abstractNumId w:val="6"/>
  </w:num>
  <w:num w:numId="8">
    <w:abstractNumId w:val="13"/>
  </w:num>
  <w:num w:numId="9">
    <w:abstractNumId w:val="7"/>
  </w:num>
  <w:num w:numId="10">
    <w:abstractNumId w:val="9"/>
  </w:num>
  <w:num w:numId="11">
    <w:abstractNumId w:val="22"/>
  </w:num>
  <w:num w:numId="12">
    <w:abstractNumId w:val="12"/>
  </w:num>
  <w:num w:numId="13">
    <w:abstractNumId w:val="24"/>
  </w:num>
  <w:num w:numId="14">
    <w:abstractNumId w:val="20"/>
  </w:num>
  <w:num w:numId="15">
    <w:abstractNumId w:val="19"/>
  </w:num>
  <w:num w:numId="16">
    <w:abstractNumId w:val="3"/>
  </w:num>
  <w:num w:numId="17">
    <w:abstractNumId w:val="0"/>
  </w:num>
  <w:num w:numId="18">
    <w:abstractNumId w:val="1"/>
  </w:num>
  <w:num w:numId="19">
    <w:abstractNumId w:val="8"/>
  </w:num>
  <w:num w:numId="20">
    <w:abstractNumId w:val="23"/>
  </w:num>
  <w:num w:numId="21">
    <w:abstractNumId w:val="21"/>
  </w:num>
  <w:num w:numId="22">
    <w:abstractNumId w:val="14"/>
  </w:num>
  <w:num w:numId="23">
    <w:abstractNumId w:val="25"/>
  </w:num>
  <w:num w:numId="24">
    <w:abstractNumId w:val="18"/>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20"/>
  <w:drawingGridHorizontalSpacing w:val="120"/>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81"/>
    <w:rsid w:val="00057587"/>
    <w:rsid w:val="000B1C39"/>
    <w:rsid w:val="000B42A2"/>
    <w:rsid w:val="000F2604"/>
    <w:rsid w:val="000F5323"/>
    <w:rsid w:val="00127CE2"/>
    <w:rsid w:val="00172C77"/>
    <w:rsid w:val="001D3A98"/>
    <w:rsid w:val="001D6AB8"/>
    <w:rsid w:val="00212F1B"/>
    <w:rsid w:val="00221ABE"/>
    <w:rsid w:val="00235F9F"/>
    <w:rsid w:val="00244581"/>
    <w:rsid w:val="002544F0"/>
    <w:rsid w:val="00282030"/>
    <w:rsid w:val="00303591"/>
    <w:rsid w:val="00304AED"/>
    <w:rsid w:val="00337C76"/>
    <w:rsid w:val="00344863"/>
    <w:rsid w:val="00347041"/>
    <w:rsid w:val="0036780E"/>
    <w:rsid w:val="00371A4E"/>
    <w:rsid w:val="004038AD"/>
    <w:rsid w:val="00444798"/>
    <w:rsid w:val="0046585B"/>
    <w:rsid w:val="00490491"/>
    <w:rsid w:val="0049140B"/>
    <w:rsid w:val="004E0CD9"/>
    <w:rsid w:val="005161EA"/>
    <w:rsid w:val="00566FC6"/>
    <w:rsid w:val="005737AF"/>
    <w:rsid w:val="0059054D"/>
    <w:rsid w:val="005954D7"/>
    <w:rsid w:val="005A2D02"/>
    <w:rsid w:val="005B7E2B"/>
    <w:rsid w:val="005C5257"/>
    <w:rsid w:val="00632A4F"/>
    <w:rsid w:val="00635A38"/>
    <w:rsid w:val="006C12D8"/>
    <w:rsid w:val="006C5E2E"/>
    <w:rsid w:val="006E1E02"/>
    <w:rsid w:val="006F4EBE"/>
    <w:rsid w:val="007A208B"/>
    <w:rsid w:val="007C2D93"/>
    <w:rsid w:val="007D1C63"/>
    <w:rsid w:val="007E015D"/>
    <w:rsid w:val="007E32E7"/>
    <w:rsid w:val="008010BE"/>
    <w:rsid w:val="00832B4C"/>
    <w:rsid w:val="00882C5A"/>
    <w:rsid w:val="008A11E6"/>
    <w:rsid w:val="008F4977"/>
    <w:rsid w:val="0090558B"/>
    <w:rsid w:val="00962900"/>
    <w:rsid w:val="009A5E2E"/>
    <w:rsid w:val="009C4043"/>
    <w:rsid w:val="009F16A1"/>
    <w:rsid w:val="00A1635B"/>
    <w:rsid w:val="00A217DC"/>
    <w:rsid w:val="00A24D84"/>
    <w:rsid w:val="00A34DB6"/>
    <w:rsid w:val="00A47512"/>
    <w:rsid w:val="00A716B4"/>
    <w:rsid w:val="00AA71FC"/>
    <w:rsid w:val="00B07A94"/>
    <w:rsid w:val="00B633BC"/>
    <w:rsid w:val="00B70EA0"/>
    <w:rsid w:val="00B75A6E"/>
    <w:rsid w:val="00B76DA4"/>
    <w:rsid w:val="00B77E79"/>
    <w:rsid w:val="00BF3189"/>
    <w:rsid w:val="00C269F0"/>
    <w:rsid w:val="00C45404"/>
    <w:rsid w:val="00C50195"/>
    <w:rsid w:val="00C97F5E"/>
    <w:rsid w:val="00CE4408"/>
    <w:rsid w:val="00CF3A4A"/>
    <w:rsid w:val="00CF7445"/>
    <w:rsid w:val="00D4078A"/>
    <w:rsid w:val="00D938E9"/>
    <w:rsid w:val="00DB4BDA"/>
    <w:rsid w:val="00DD093D"/>
    <w:rsid w:val="00E1634F"/>
    <w:rsid w:val="00E23D00"/>
    <w:rsid w:val="00E757B0"/>
    <w:rsid w:val="00E75A94"/>
    <w:rsid w:val="00E83372"/>
    <w:rsid w:val="00E8674C"/>
    <w:rsid w:val="00F41BD2"/>
    <w:rsid w:val="00F42F70"/>
    <w:rsid w:val="00F86D66"/>
    <w:rsid w:val="00FC732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4A8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662D"/>
    <w:pPr>
      <w:spacing w:after="200"/>
    </w:pPr>
  </w:style>
  <w:style w:type="paragraph" w:styleId="Heading1">
    <w:name w:val="heading 1"/>
    <w:basedOn w:val="Normal"/>
    <w:link w:val="Heading1Char"/>
    <w:uiPriority w:val="9"/>
    <w:qFormat/>
    <w:rsid w:val="00304AE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581"/>
    <w:rPr>
      <w:color w:val="0000D4"/>
      <w:u w:val="single"/>
    </w:rPr>
  </w:style>
  <w:style w:type="character" w:styleId="FollowedHyperlink">
    <w:name w:val="FollowedHyperlink"/>
    <w:basedOn w:val="DefaultParagraphFont"/>
    <w:uiPriority w:val="99"/>
    <w:rsid w:val="00244581"/>
    <w:rPr>
      <w:color w:val="993366"/>
      <w:u w:val="single"/>
    </w:rPr>
  </w:style>
  <w:style w:type="paragraph" w:customStyle="1" w:styleId="xl65">
    <w:name w:val="xl65"/>
    <w:basedOn w:val="Normal"/>
    <w:rsid w:val="00244581"/>
    <w:pPr>
      <w:spacing w:beforeLines="1" w:afterLines="1"/>
    </w:pPr>
    <w:rPr>
      <w:rFonts w:ascii="Times" w:hAnsi="Times"/>
      <w:sz w:val="20"/>
      <w:szCs w:val="20"/>
      <w:lang w:val="en-GB"/>
    </w:rPr>
  </w:style>
  <w:style w:type="paragraph" w:customStyle="1" w:styleId="xl66">
    <w:name w:val="xl66"/>
    <w:basedOn w:val="Normal"/>
    <w:rsid w:val="00244581"/>
    <w:pPr>
      <w:spacing w:beforeLines="1" w:afterLines="1"/>
    </w:pPr>
    <w:rPr>
      <w:rFonts w:ascii="Times" w:hAnsi="Times"/>
      <w:b/>
      <w:bCs/>
      <w:sz w:val="32"/>
      <w:szCs w:val="32"/>
      <w:lang w:val="en-GB"/>
    </w:rPr>
  </w:style>
  <w:style w:type="paragraph" w:customStyle="1" w:styleId="xl67">
    <w:name w:val="xl67"/>
    <w:basedOn w:val="Normal"/>
    <w:rsid w:val="00244581"/>
    <w:pPr>
      <w:spacing w:beforeLines="1" w:afterLines="1"/>
    </w:pPr>
    <w:rPr>
      <w:rFonts w:ascii="Times" w:hAnsi="Times"/>
      <w:lang w:val="en-GB"/>
    </w:rPr>
  </w:style>
  <w:style w:type="paragraph" w:customStyle="1" w:styleId="xl68">
    <w:name w:val="xl68"/>
    <w:basedOn w:val="Normal"/>
    <w:rsid w:val="00244581"/>
    <w:pPr>
      <w:spacing w:beforeLines="1" w:afterLines="1"/>
    </w:pPr>
    <w:rPr>
      <w:rFonts w:ascii="Times" w:hAnsi="Times"/>
      <w:color w:val="DD0806"/>
      <w:sz w:val="20"/>
      <w:szCs w:val="20"/>
      <w:lang w:val="en-GB"/>
    </w:rPr>
  </w:style>
  <w:style w:type="paragraph" w:customStyle="1" w:styleId="xl69">
    <w:name w:val="xl69"/>
    <w:basedOn w:val="Normal"/>
    <w:rsid w:val="00244581"/>
    <w:pPr>
      <w:spacing w:beforeLines="1" w:afterLines="1"/>
    </w:pPr>
    <w:rPr>
      <w:rFonts w:ascii="Times" w:hAnsi="Times"/>
      <w:color w:val="DD0806"/>
      <w:sz w:val="20"/>
      <w:szCs w:val="20"/>
      <w:lang w:val="en-GB"/>
    </w:rPr>
  </w:style>
  <w:style w:type="paragraph" w:customStyle="1" w:styleId="xl70">
    <w:name w:val="xl70"/>
    <w:basedOn w:val="Normal"/>
    <w:rsid w:val="00244581"/>
    <w:pPr>
      <w:spacing w:beforeLines="1" w:afterLines="1"/>
    </w:pPr>
    <w:rPr>
      <w:rFonts w:ascii="Calibri" w:hAnsi="Calibri"/>
      <w:b/>
      <w:bCs/>
      <w:color w:val="0000D4"/>
      <w:sz w:val="20"/>
      <w:szCs w:val="20"/>
      <w:lang w:val="en-GB"/>
    </w:rPr>
  </w:style>
  <w:style w:type="paragraph" w:customStyle="1" w:styleId="xl71">
    <w:name w:val="xl71"/>
    <w:basedOn w:val="Normal"/>
    <w:rsid w:val="00244581"/>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72">
    <w:name w:val="xl72"/>
    <w:basedOn w:val="Normal"/>
    <w:rsid w:val="00244581"/>
    <w:pPr>
      <w:pBdr>
        <w:right w:val="single" w:sz="8" w:space="0" w:color="auto"/>
      </w:pBdr>
      <w:spacing w:beforeLines="1" w:afterLines="1"/>
    </w:pPr>
    <w:rPr>
      <w:rFonts w:ascii="Times" w:hAnsi="Times"/>
      <w:sz w:val="20"/>
      <w:szCs w:val="20"/>
      <w:lang w:val="en-GB"/>
    </w:rPr>
  </w:style>
  <w:style w:type="paragraph" w:customStyle="1" w:styleId="xl73">
    <w:name w:val="xl73"/>
    <w:basedOn w:val="Normal"/>
    <w:rsid w:val="00244581"/>
    <w:pPr>
      <w:pBdr>
        <w:right w:val="single" w:sz="8" w:space="0" w:color="auto"/>
      </w:pBdr>
      <w:spacing w:beforeLines="1" w:afterLines="1"/>
    </w:pPr>
    <w:rPr>
      <w:rFonts w:ascii="Times" w:hAnsi="Times"/>
      <w:sz w:val="20"/>
      <w:szCs w:val="20"/>
      <w:lang w:val="en-GB"/>
    </w:rPr>
  </w:style>
  <w:style w:type="paragraph" w:customStyle="1" w:styleId="xl74">
    <w:name w:val="xl74"/>
    <w:basedOn w:val="Normal"/>
    <w:rsid w:val="00244581"/>
    <w:pPr>
      <w:pBdr>
        <w:right w:val="single" w:sz="8" w:space="0" w:color="auto"/>
      </w:pBdr>
      <w:spacing w:beforeLines="1" w:afterLines="1"/>
    </w:pPr>
    <w:rPr>
      <w:rFonts w:ascii="Times" w:hAnsi="Times"/>
      <w:b/>
      <w:bCs/>
      <w:sz w:val="20"/>
      <w:szCs w:val="20"/>
      <w:lang w:val="en-GB"/>
    </w:rPr>
  </w:style>
  <w:style w:type="paragraph" w:customStyle="1" w:styleId="xl75">
    <w:name w:val="xl75"/>
    <w:basedOn w:val="Normal"/>
    <w:rsid w:val="00244581"/>
    <w:pPr>
      <w:pBdr>
        <w:bottom w:val="single" w:sz="8" w:space="0" w:color="auto"/>
        <w:right w:val="single" w:sz="8" w:space="0" w:color="auto"/>
      </w:pBdr>
      <w:spacing w:beforeLines="1" w:afterLines="1"/>
    </w:pPr>
    <w:rPr>
      <w:rFonts w:ascii="Times" w:hAnsi="Times"/>
      <w:sz w:val="20"/>
      <w:szCs w:val="20"/>
      <w:lang w:val="en-GB"/>
    </w:rPr>
  </w:style>
  <w:style w:type="paragraph" w:customStyle="1" w:styleId="xl76">
    <w:name w:val="xl76"/>
    <w:basedOn w:val="Normal"/>
    <w:rsid w:val="00244581"/>
    <w:pPr>
      <w:pBdr>
        <w:top w:val="single" w:sz="8" w:space="0" w:color="auto"/>
        <w:bottom w:val="single" w:sz="8" w:space="0" w:color="auto"/>
        <w:right w:val="single" w:sz="8" w:space="0" w:color="auto"/>
      </w:pBdr>
      <w:spacing w:beforeLines="1" w:afterLines="1"/>
      <w:jc w:val="center"/>
    </w:pPr>
    <w:rPr>
      <w:rFonts w:ascii="Times" w:hAnsi="Times"/>
      <w:sz w:val="20"/>
      <w:szCs w:val="20"/>
      <w:lang w:val="en-GB"/>
    </w:rPr>
  </w:style>
  <w:style w:type="paragraph" w:customStyle="1" w:styleId="xl77">
    <w:name w:val="xl77"/>
    <w:basedOn w:val="Normal"/>
    <w:rsid w:val="00244581"/>
    <w:pPr>
      <w:pBdr>
        <w:top w:val="single" w:sz="8" w:space="0" w:color="auto"/>
        <w:bottom w:val="single" w:sz="4" w:space="0" w:color="auto"/>
        <w:right w:val="single" w:sz="8" w:space="0" w:color="auto"/>
      </w:pBdr>
      <w:spacing w:beforeLines="1" w:afterLines="1"/>
    </w:pPr>
    <w:rPr>
      <w:rFonts w:ascii="Times" w:hAnsi="Times"/>
      <w:sz w:val="20"/>
      <w:szCs w:val="20"/>
      <w:lang w:val="en-GB"/>
    </w:rPr>
  </w:style>
  <w:style w:type="paragraph" w:customStyle="1" w:styleId="xl78">
    <w:name w:val="xl78"/>
    <w:basedOn w:val="Normal"/>
    <w:rsid w:val="00244581"/>
    <w:pPr>
      <w:pBdr>
        <w:top w:val="single" w:sz="4" w:space="0" w:color="auto"/>
        <w:right w:val="single" w:sz="8" w:space="0" w:color="auto"/>
      </w:pBdr>
      <w:spacing w:beforeLines="1" w:afterLines="1"/>
    </w:pPr>
    <w:rPr>
      <w:rFonts w:ascii="Times" w:hAnsi="Times"/>
      <w:sz w:val="20"/>
      <w:szCs w:val="20"/>
      <w:lang w:val="en-GB"/>
    </w:rPr>
  </w:style>
  <w:style w:type="paragraph" w:customStyle="1" w:styleId="xl79">
    <w:name w:val="xl79"/>
    <w:basedOn w:val="Normal"/>
    <w:rsid w:val="00244581"/>
    <w:pPr>
      <w:pBdr>
        <w:bottom w:val="single" w:sz="4" w:space="0" w:color="auto"/>
        <w:right w:val="single" w:sz="8" w:space="0" w:color="auto"/>
      </w:pBdr>
      <w:spacing w:beforeLines="1" w:afterLines="1"/>
    </w:pPr>
    <w:rPr>
      <w:rFonts w:ascii="Times" w:hAnsi="Times"/>
      <w:sz w:val="20"/>
      <w:szCs w:val="20"/>
      <w:lang w:val="en-GB"/>
    </w:rPr>
  </w:style>
  <w:style w:type="paragraph" w:customStyle="1" w:styleId="xl80">
    <w:name w:val="xl80"/>
    <w:basedOn w:val="Normal"/>
    <w:rsid w:val="00244581"/>
    <w:pPr>
      <w:pBdr>
        <w:top w:val="single" w:sz="4" w:space="0" w:color="auto"/>
        <w:bottom w:val="single" w:sz="4" w:space="0" w:color="auto"/>
        <w:right w:val="single" w:sz="8" w:space="0" w:color="auto"/>
      </w:pBdr>
      <w:spacing w:beforeLines="1" w:afterLines="1"/>
    </w:pPr>
    <w:rPr>
      <w:rFonts w:ascii="Times" w:hAnsi="Times"/>
      <w:sz w:val="20"/>
      <w:szCs w:val="20"/>
      <w:lang w:val="en-GB"/>
    </w:rPr>
  </w:style>
  <w:style w:type="paragraph" w:customStyle="1" w:styleId="xl81">
    <w:name w:val="xl81"/>
    <w:basedOn w:val="Normal"/>
    <w:rsid w:val="00244581"/>
    <w:pPr>
      <w:pBdr>
        <w:bottom w:val="single" w:sz="4" w:space="0" w:color="auto"/>
        <w:right w:val="single" w:sz="8" w:space="0" w:color="auto"/>
      </w:pBdr>
      <w:spacing w:beforeLines="1" w:afterLines="1"/>
    </w:pPr>
    <w:rPr>
      <w:rFonts w:ascii="Times" w:hAnsi="Times"/>
      <w:sz w:val="20"/>
      <w:szCs w:val="20"/>
      <w:lang w:val="en-GB"/>
    </w:rPr>
  </w:style>
  <w:style w:type="paragraph" w:customStyle="1" w:styleId="xl82">
    <w:name w:val="xl82"/>
    <w:basedOn w:val="Normal"/>
    <w:rsid w:val="00244581"/>
    <w:pPr>
      <w:pBdr>
        <w:top w:val="single" w:sz="4" w:space="0" w:color="auto"/>
        <w:bottom w:val="single" w:sz="4" w:space="0" w:color="auto"/>
        <w:right w:val="single" w:sz="8" w:space="0" w:color="auto"/>
      </w:pBdr>
      <w:spacing w:beforeLines="1" w:afterLines="1"/>
    </w:pPr>
    <w:rPr>
      <w:rFonts w:ascii="Times" w:hAnsi="Times"/>
      <w:sz w:val="20"/>
      <w:szCs w:val="20"/>
      <w:lang w:val="en-GB"/>
    </w:rPr>
  </w:style>
  <w:style w:type="paragraph" w:customStyle="1" w:styleId="xl83">
    <w:name w:val="xl83"/>
    <w:basedOn w:val="Normal"/>
    <w:rsid w:val="00244581"/>
    <w:pPr>
      <w:pBdr>
        <w:top w:val="single" w:sz="8" w:space="0" w:color="auto"/>
        <w:left w:val="single" w:sz="8" w:space="0" w:color="auto"/>
        <w:bottom w:val="single" w:sz="8" w:space="0" w:color="auto"/>
        <w:right w:val="single" w:sz="4" w:space="0" w:color="auto"/>
      </w:pBdr>
      <w:spacing w:beforeLines="1" w:afterLines="1"/>
    </w:pPr>
    <w:rPr>
      <w:rFonts w:ascii="Times" w:hAnsi="Times"/>
      <w:sz w:val="20"/>
      <w:szCs w:val="20"/>
      <w:lang w:val="en-GB"/>
    </w:rPr>
  </w:style>
  <w:style w:type="paragraph" w:customStyle="1" w:styleId="xl84">
    <w:name w:val="xl84"/>
    <w:basedOn w:val="Normal"/>
    <w:rsid w:val="00244581"/>
    <w:pPr>
      <w:pBdr>
        <w:top w:val="single" w:sz="8" w:space="0" w:color="auto"/>
        <w:left w:val="single" w:sz="8"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85">
    <w:name w:val="xl85"/>
    <w:basedOn w:val="Normal"/>
    <w:rsid w:val="00244581"/>
    <w:pPr>
      <w:pBdr>
        <w:top w:val="single" w:sz="4" w:space="0" w:color="auto"/>
        <w:left w:val="single" w:sz="8" w:space="0" w:color="auto"/>
        <w:right w:val="single" w:sz="4" w:space="0" w:color="auto"/>
      </w:pBdr>
      <w:spacing w:beforeLines="1" w:afterLines="1"/>
    </w:pPr>
    <w:rPr>
      <w:rFonts w:ascii="Times" w:hAnsi="Times"/>
      <w:sz w:val="20"/>
      <w:szCs w:val="20"/>
      <w:lang w:val="en-GB"/>
    </w:rPr>
  </w:style>
  <w:style w:type="paragraph" w:customStyle="1" w:styleId="xl86">
    <w:name w:val="xl86"/>
    <w:basedOn w:val="Normal"/>
    <w:rsid w:val="00244581"/>
    <w:pPr>
      <w:pBdr>
        <w:left w:val="single" w:sz="8" w:space="0" w:color="auto"/>
        <w:right w:val="single" w:sz="4" w:space="0" w:color="auto"/>
      </w:pBdr>
      <w:spacing w:beforeLines="1" w:afterLines="1"/>
    </w:pPr>
    <w:rPr>
      <w:rFonts w:ascii="Times" w:hAnsi="Times"/>
      <w:sz w:val="20"/>
      <w:szCs w:val="20"/>
      <w:lang w:val="en-GB"/>
    </w:rPr>
  </w:style>
  <w:style w:type="paragraph" w:customStyle="1" w:styleId="xl87">
    <w:name w:val="xl87"/>
    <w:basedOn w:val="Normal"/>
    <w:rsid w:val="00244581"/>
    <w:pPr>
      <w:pBdr>
        <w:top w:val="single" w:sz="4" w:space="0" w:color="auto"/>
        <w:left w:val="single" w:sz="8"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88">
    <w:name w:val="xl88"/>
    <w:basedOn w:val="Normal"/>
    <w:rsid w:val="00244581"/>
    <w:pPr>
      <w:pBdr>
        <w:left w:val="single" w:sz="8"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89">
    <w:name w:val="xl89"/>
    <w:basedOn w:val="Normal"/>
    <w:rsid w:val="00244581"/>
    <w:pPr>
      <w:pBdr>
        <w:left w:val="single" w:sz="8" w:space="0" w:color="auto"/>
        <w:right w:val="single" w:sz="4" w:space="0" w:color="auto"/>
      </w:pBdr>
      <w:spacing w:beforeLines="1" w:afterLines="1"/>
    </w:pPr>
    <w:rPr>
      <w:rFonts w:ascii="Times" w:hAnsi="Times"/>
      <w:sz w:val="20"/>
      <w:szCs w:val="20"/>
      <w:lang w:val="en-GB"/>
    </w:rPr>
  </w:style>
  <w:style w:type="paragraph" w:customStyle="1" w:styleId="xl90">
    <w:name w:val="xl90"/>
    <w:basedOn w:val="Normal"/>
    <w:rsid w:val="00244581"/>
    <w:pPr>
      <w:pBdr>
        <w:left w:val="single" w:sz="8" w:space="0" w:color="auto"/>
        <w:bottom w:val="single" w:sz="8" w:space="0" w:color="auto"/>
        <w:right w:val="single" w:sz="4" w:space="0" w:color="auto"/>
      </w:pBdr>
      <w:spacing w:beforeLines="1" w:afterLines="1"/>
    </w:pPr>
    <w:rPr>
      <w:rFonts w:ascii="Times" w:hAnsi="Times"/>
      <w:sz w:val="20"/>
      <w:szCs w:val="20"/>
      <w:lang w:val="en-GB"/>
    </w:rPr>
  </w:style>
  <w:style w:type="paragraph" w:customStyle="1" w:styleId="xl91">
    <w:name w:val="xl91"/>
    <w:basedOn w:val="Normal"/>
    <w:rsid w:val="00244581"/>
    <w:pPr>
      <w:pBdr>
        <w:top w:val="single" w:sz="8" w:space="0" w:color="auto"/>
        <w:left w:val="single" w:sz="4" w:space="0" w:color="auto"/>
        <w:bottom w:val="single" w:sz="8" w:space="0" w:color="auto"/>
        <w:right w:val="single" w:sz="4" w:space="0" w:color="auto"/>
      </w:pBdr>
      <w:spacing w:beforeLines="1" w:afterLines="1"/>
      <w:jc w:val="center"/>
    </w:pPr>
    <w:rPr>
      <w:rFonts w:ascii="Times" w:hAnsi="Times"/>
      <w:sz w:val="20"/>
      <w:szCs w:val="20"/>
      <w:lang w:val="en-GB"/>
    </w:rPr>
  </w:style>
  <w:style w:type="paragraph" w:customStyle="1" w:styleId="xl92">
    <w:name w:val="xl92"/>
    <w:basedOn w:val="Normal"/>
    <w:rsid w:val="00244581"/>
    <w:pPr>
      <w:pBdr>
        <w:top w:val="single" w:sz="8" w:space="0" w:color="auto"/>
        <w:left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93">
    <w:name w:val="xl93"/>
    <w:basedOn w:val="Normal"/>
    <w:rsid w:val="00244581"/>
    <w:pPr>
      <w:pBdr>
        <w:top w:val="single" w:sz="4" w:space="0" w:color="auto"/>
        <w:left w:val="single" w:sz="4" w:space="0" w:color="auto"/>
        <w:right w:val="single" w:sz="4" w:space="0" w:color="auto"/>
      </w:pBdr>
      <w:spacing w:beforeLines="1" w:afterLines="1"/>
    </w:pPr>
    <w:rPr>
      <w:rFonts w:ascii="Times" w:hAnsi="Times"/>
      <w:sz w:val="20"/>
      <w:szCs w:val="20"/>
      <w:lang w:val="en-GB"/>
    </w:rPr>
  </w:style>
  <w:style w:type="paragraph" w:customStyle="1" w:styleId="xl94">
    <w:name w:val="xl94"/>
    <w:basedOn w:val="Normal"/>
    <w:rsid w:val="00244581"/>
    <w:pPr>
      <w:pBdr>
        <w:left w:val="single" w:sz="4" w:space="0" w:color="auto"/>
        <w:right w:val="single" w:sz="4" w:space="0" w:color="auto"/>
      </w:pBdr>
      <w:spacing w:beforeLines="1" w:afterLines="1"/>
    </w:pPr>
    <w:rPr>
      <w:rFonts w:ascii="Times" w:hAnsi="Times"/>
      <w:sz w:val="20"/>
      <w:szCs w:val="20"/>
      <w:lang w:val="en-GB"/>
    </w:rPr>
  </w:style>
  <w:style w:type="paragraph" w:customStyle="1" w:styleId="xl95">
    <w:name w:val="xl95"/>
    <w:basedOn w:val="Normal"/>
    <w:rsid w:val="00244581"/>
    <w:pPr>
      <w:pBdr>
        <w:left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96">
    <w:name w:val="xl96"/>
    <w:basedOn w:val="Normal"/>
    <w:rsid w:val="00244581"/>
    <w:pPr>
      <w:pBdr>
        <w:left w:val="single" w:sz="4" w:space="0" w:color="auto"/>
        <w:right w:val="single" w:sz="4" w:space="0" w:color="auto"/>
      </w:pBdr>
      <w:spacing w:beforeLines="1" w:afterLines="1"/>
    </w:pPr>
    <w:rPr>
      <w:rFonts w:ascii="Times" w:hAnsi="Times"/>
      <w:sz w:val="20"/>
      <w:szCs w:val="20"/>
      <w:lang w:val="en-GB"/>
    </w:rPr>
  </w:style>
  <w:style w:type="paragraph" w:customStyle="1" w:styleId="xl97">
    <w:name w:val="xl97"/>
    <w:basedOn w:val="Normal"/>
    <w:rsid w:val="00244581"/>
    <w:pPr>
      <w:pBdr>
        <w:left w:val="single" w:sz="4" w:space="0" w:color="auto"/>
        <w:bottom w:val="single" w:sz="8" w:space="0" w:color="auto"/>
        <w:right w:val="single" w:sz="4" w:space="0" w:color="auto"/>
      </w:pBdr>
      <w:spacing w:beforeLines="1" w:afterLines="1"/>
    </w:pPr>
    <w:rPr>
      <w:rFonts w:ascii="Times" w:hAnsi="Times"/>
      <w:sz w:val="20"/>
      <w:szCs w:val="20"/>
      <w:lang w:val="en-GB"/>
    </w:rPr>
  </w:style>
  <w:style w:type="paragraph" w:customStyle="1" w:styleId="xl98">
    <w:name w:val="xl98"/>
    <w:basedOn w:val="Normal"/>
    <w:rsid w:val="00244581"/>
    <w:pPr>
      <w:pBdr>
        <w:top w:val="single" w:sz="8" w:space="0" w:color="auto"/>
        <w:bottom w:val="single" w:sz="8" w:space="0" w:color="auto"/>
        <w:right w:val="single" w:sz="4" w:space="0" w:color="auto"/>
      </w:pBdr>
      <w:spacing w:beforeLines="1" w:afterLines="1"/>
      <w:jc w:val="center"/>
    </w:pPr>
    <w:rPr>
      <w:rFonts w:ascii="Times" w:hAnsi="Times"/>
      <w:sz w:val="20"/>
      <w:szCs w:val="20"/>
      <w:lang w:val="en-GB"/>
    </w:rPr>
  </w:style>
  <w:style w:type="paragraph" w:customStyle="1" w:styleId="xl99">
    <w:name w:val="xl99"/>
    <w:basedOn w:val="Normal"/>
    <w:rsid w:val="00244581"/>
    <w:pPr>
      <w:pBdr>
        <w:top w:val="single" w:sz="8"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100">
    <w:name w:val="xl100"/>
    <w:basedOn w:val="Normal"/>
    <w:rsid w:val="00244581"/>
    <w:pPr>
      <w:pBdr>
        <w:top w:val="single" w:sz="4" w:space="0" w:color="auto"/>
        <w:right w:val="single" w:sz="4" w:space="0" w:color="auto"/>
      </w:pBdr>
      <w:spacing w:beforeLines="1" w:afterLines="1"/>
    </w:pPr>
    <w:rPr>
      <w:rFonts w:ascii="Times" w:hAnsi="Times"/>
      <w:sz w:val="20"/>
      <w:szCs w:val="20"/>
      <w:lang w:val="en-GB"/>
    </w:rPr>
  </w:style>
  <w:style w:type="paragraph" w:customStyle="1" w:styleId="xl101">
    <w:name w:val="xl101"/>
    <w:basedOn w:val="Normal"/>
    <w:rsid w:val="00244581"/>
    <w:pPr>
      <w:pBdr>
        <w:right w:val="single" w:sz="4" w:space="0" w:color="auto"/>
      </w:pBdr>
      <w:spacing w:beforeLines="1" w:afterLines="1"/>
    </w:pPr>
    <w:rPr>
      <w:rFonts w:ascii="Times" w:hAnsi="Times"/>
      <w:sz w:val="20"/>
      <w:szCs w:val="20"/>
      <w:lang w:val="en-GB"/>
    </w:rPr>
  </w:style>
  <w:style w:type="paragraph" w:customStyle="1" w:styleId="xl102">
    <w:name w:val="xl102"/>
    <w:basedOn w:val="Normal"/>
    <w:rsid w:val="00244581"/>
    <w:pPr>
      <w:pBdr>
        <w:top w:val="single" w:sz="4" w:space="0" w:color="auto"/>
        <w:bottom w:val="single" w:sz="4" w:space="0" w:color="auto"/>
        <w:right w:val="single" w:sz="4" w:space="0" w:color="auto"/>
      </w:pBdr>
      <w:spacing w:beforeLines="1" w:afterLines="1"/>
    </w:pPr>
    <w:rPr>
      <w:rFonts w:ascii="Times" w:hAnsi="Times"/>
      <w:sz w:val="20"/>
      <w:szCs w:val="20"/>
      <w:lang w:val="en-GB"/>
    </w:rPr>
  </w:style>
  <w:style w:type="paragraph" w:customStyle="1" w:styleId="xl103">
    <w:name w:val="xl103"/>
    <w:basedOn w:val="Normal"/>
    <w:rsid w:val="00244581"/>
    <w:pPr>
      <w:pBdr>
        <w:bottom w:val="single" w:sz="4" w:space="0" w:color="auto"/>
        <w:right w:val="single" w:sz="4" w:space="0" w:color="auto"/>
      </w:pBdr>
      <w:spacing w:beforeLines="1" w:afterLines="1"/>
    </w:pPr>
    <w:rPr>
      <w:rFonts w:ascii="Times" w:hAnsi="Times"/>
      <w:sz w:val="20"/>
      <w:szCs w:val="20"/>
      <w:lang w:val="en-GB"/>
    </w:rPr>
  </w:style>
  <w:style w:type="paragraph" w:customStyle="1" w:styleId="xl104">
    <w:name w:val="xl104"/>
    <w:basedOn w:val="Normal"/>
    <w:rsid w:val="00244581"/>
    <w:pPr>
      <w:pBdr>
        <w:bottom w:val="single" w:sz="8" w:space="0" w:color="auto"/>
        <w:right w:val="single" w:sz="4" w:space="0" w:color="auto"/>
      </w:pBdr>
      <w:spacing w:beforeLines="1" w:afterLines="1"/>
    </w:pPr>
    <w:rPr>
      <w:rFonts w:ascii="Times" w:hAnsi="Times"/>
      <w:sz w:val="20"/>
      <w:szCs w:val="20"/>
      <w:lang w:val="en-GB"/>
    </w:rPr>
  </w:style>
  <w:style w:type="character" w:styleId="EndnoteReference">
    <w:name w:val="endnote reference"/>
    <w:basedOn w:val="DefaultParagraphFont"/>
    <w:rsid w:val="00244581"/>
    <w:rPr>
      <w:vertAlign w:val="superscript"/>
    </w:rPr>
  </w:style>
  <w:style w:type="table" w:styleId="TableGrid">
    <w:name w:val="Table Grid"/>
    <w:basedOn w:val="TableNormal"/>
    <w:uiPriority w:val="59"/>
    <w:rsid w:val="002445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rsid w:val="00244581"/>
    <w:pPr>
      <w:ind w:left="720"/>
      <w:contextualSpacing/>
    </w:pPr>
  </w:style>
  <w:style w:type="paragraph" w:styleId="Header">
    <w:name w:val="header"/>
    <w:basedOn w:val="Normal"/>
    <w:link w:val="HeaderChar"/>
    <w:uiPriority w:val="99"/>
    <w:rsid w:val="00A87089"/>
    <w:pPr>
      <w:tabs>
        <w:tab w:val="center" w:pos="4320"/>
        <w:tab w:val="right" w:pos="8640"/>
      </w:tabs>
    </w:pPr>
  </w:style>
  <w:style w:type="character" w:customStyle="1" w:styleId="HeaderChar">
    <w:name w:val="Header Char"/>
    <w:basedOn w:val="DefaultParagraphFont"/>
    <w:link w:val="Header"/>
    <w:uiPriority w:val="99"/>
    <w:rsid w:val="00A87089"/>
    <w:rPr>
      <w:sz w:val="24"/>
      <w:szCs w:val="24"/>
      <w:lang w:val="en-US"/>
    </w:rPr>
  </w:style>
  <w:style w:type="paragraph" w:styleId="Footer">
    <w:name w:val="footer"/>
    <w:basedOn w:val="Normal"/>
    <w:link w:val="FooterChar"/>
    <w:rsid w:val="00A87089"/>
    <w:pPr>
      <w:tabs>
        <w:tab w:val="center" w:pos="4320"/>
        <w:tab w:val="right" w:pos="8640"/>
      </w:tabs>
    </w:pPr>
  </w:style>
  <w:style w:type="character" w:customStyle="1" w:styleId="FooterChar">
    <w:name w:val="Footer Char"/>
    <w:basedOn w:val="DefaultParagraphFont"/>
    <w:link w:val="Footer"/>
    <w:rsid w:val="00A87089"/>
    <w:rPr>
      <w:sz w:val="24"/>
      <w:szCs w:val="24"/>
      <w:lang w:val="en-US"/>
    </w:rPr>
  </w:style>
  <w:style w:type="paragraph" w:styleId="ListParagraph">
    <w:name w:val="List Paragraph"/>
    <w:basedOn w:val="Normal"/>
    <w:uiPriority w:val="34"/>
    <w:qFormat/>
    <w:rsid w:val="00F86D66"/>
    <w:pPr>
      <w:ind w:left="720"/>
    </w:pPr>
  </w:style>
  <w:style w:type="paragraph" w:styleId="BalloonText">
    <w:name w:val="Balloon Text"/>
    <w:basedOn w:val="Normal"/>
    <w:link w:val="BalloonTextChar"/>
    <w:rsid w:val="00303591"/>
    <w:pPr>
      <w:spacing w:after="0"/>
    </w:pPr>
    <w:rPr>
      <w:rFonts w:ascii="Tahoma" w:hAnsi="Tahoma" w:cs="Tahoma"/>
      <w:sz w:val="16"/>
      <w:szCs w:val="16"/>
    </w:rPr>
  </w:style>
  <w:style w:type="character" w:customStyle="1" w:styleId="BalloonTextChar">
    <w:name w:val="Balloon Text Char"/>
    <w:basedOn w:val="DefaultParagraphFont"/>
    <w:link w:val="BalloonText"/>
    <w:rsid w:val="00303591"/>
    <w:rPr>
      <w:rFonts w:ascii="Tahoma" w:hAnsi="Tahoma" w:cs="Tahoma"/>
      <w:sz w:val="16"/>
      <w:szCs w:val="16"/>
    </w:rPr>
  </w:style>
  <w:style w:type="character" w:customStyle="1" w:styleId="Heading1Char">
    <w:name w:val="Heading 1 Char"/>
    <w:basedOn w:val="DefaultParagraphFont"/>
    <w:link w:val="Heading1"/>
    <w:uiPriority w:val="9"/>
    <w:rsid w:val="00304AED"/>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4246">
      <w:bodyDiv w:val="1"/>
      <w:marLeft w:val="0"/>
      <w:marRight w:val="0"/>
      <w:marTop w:val="0"/>
      <w:marBottom w:val="0"/>
      <w:divBdr>
        <w:top w:val="none" w:sz="0" w:space="0" w:color="auto"/>
        <w:left w:val="none" w:sz="0" w:space="0" w:color="auto"/>
        <w:bottom w:val="none" w:sz="0" w:space="0" w:color="auto"/>
        <w:right w:val="none" w:sz="0" w:space="0" w:color="auto"/>
      </w:divBdr>
    </w:div>
    <w:div w:id="66852556">
      <w:bodyDiv w:val="1"/>
      <w:marLeft w:val="0"/>
      <w:marRight w:val="0"/>
      <w:marTop w:val="0"/>
      <w:marBottom w:val="0"/>
      <w:divBdr>
        <w:top w:val="none" w:sz="0" w:space="0" w:color="auto"/>
        <w:left w:val="none" w:sz="0" w:space="0" w:color="auto"/>
        <w:bottom w:val="none" w:sz="0" w:space="0" w:color="auto"/>
        <w:right w:val="none" w:sz="0" w:space="0" w:color="auto"/>
      </w:divBdr>
      <w:divsChild>
        <w:div w:id="142547948">
          <w:marLeft w:val="547"/>
          <w:marRight w:val="0"/>
          <w:marTop w:val="0"/>
          <w:marBottom w:val="0"/>
          <w:divBdr>
            <w:top w:val="none" w:sz="0" w:space="0" w:color="auto"/>
            <w:left w:val="none" w:sz="0" w:space="0" w:color="auto"/>
            <w:bottom w:val="none" w:sz="0" w:space="0" w:color="auto"/>
            <w:right w:val="none" w:sz="0" w:space="0" w:color="auto"/>
          </w:divBdr>
        </w:div>
        <w:div w:id="466094554">
          <w:marLeft w:val="547"/>
          <w:marRight w:val="0"/>
          <w:marTop w:val="0"/>
          <w:marBottom w:val="0"/>
          <w:divBdr>
            <w:top w:val="none" w:sz="0" w:space="0" w:color="auto"/>
            <w:left w:val="none" w:sz="0" w:space="0" w:color="auto"/>
            <w:bottom w:val="none" w:sz="0" w:space="0" w:color="auto"/>
            <w:right w:val="none" w:sz="0" w:space="0" w:color="auto"/>
          </w:divBdr>
        </w:div>
        <w:div w:id="770784318">
          <w:marLeft w:val="547"/>
          <w:marRight w:val="0"/>
          <w:marTop w:val="0"/>
          <w:marBottom w:val="0"/>
          <w:divBdr>
            <w:top w:val="none" w:sz="0" w:space="0" w:color="auto"/>
            <w:left w:val="none" w:sz="0" w:space="0" w:color="auto"/>
            <w:bottom w:val="none" w:sz="0" w:space="0" w:color="auto"/>
            <w:right w:val="none" w:sz="0" w:space="0" w:color="auto"/>
          </w:divBdr>
        </w:div>
        <w:div w:id="834536251">
          <w:marLeft w:val="547"/>
          <w:marRight w:val="0"/>
          <w:marTop w:val="0"/>
          <w:marBottom w:val="0"/>
          <w:divBdr>
            <w:top w:val="none" w:sz="0" w:space="0" w:color="auto"/>
            <w:left w:val="none" w:sz="0" w:space="0" w:color="auto"/>
            <w:bottom w:val="none" w:sz="0" w:space="0" w:color="auto"/>
            <w:right w:val="none" w:sz="0" w:space="0" w:color="auto"/>
          </w:divBdr>
        </w:div>
        <w:div w:id="1069615305">
          <w:marLeft w:val="547"/>
          <w:marRight w:val="0"/>
          <w:marTop w:val="0"/>
          <w:marBottom w:val="0"/>
          <w:divBdr>
            <w:top w:val="none" w:sz="0" w:space="0" w:color="auto"/>
            <w:left w:val="none" w:sz="0" w:space="0" w:color="auto"/>
            <w:bottom w:val="none" w:sz="0" w:space="0" w:color="auto"/>
            <w:right w:val="none" w:sz="0" w:space="0" w:color="auto"/>
          </w:divBdr>
        </w:div>
        <w:div w:id="1247106400">
          <w:marLeft w:val="547"/>
          <w:marRight w:val="0"/>
          <w:marTop w:val="0"/>
          <w:marBottom w:val="0"/>
          <w:divBdr>
            <w:top w:val="none" w:sz="0" w:space="0" w:color="auto"/>
            <w:left w:val="none" w:sz="0" w:space="0" w:color="auto"/>
            <w:bottom w:val="none" w:sz="0" w:space="0" w:color="auto"/>
            <w:right w:val="none" w:sz="0" w:space="0" w:color="auto"/>
          </w:divBdr>
        </w:div>
        <w:div w:id="1921717133">
          <w:marLeft w:val="547"/>
          <w:marRight w:val="0"/>
          <w:marTop w:val="0"/>
          <w:marBottom w:val="0"/>
          <w:divBdr>
            <w:top w:val="none" w:sz="0" w:space="0" w:color="auto"/>
            <w:left w:val="none" w:sz="0" w:space="0" w:color="auto"/>
            <w:bottom w:val="none" w:sz="0" w:space="0" w:color="auto"/>
            <w:right w:val="none" w:sz="0" w:space="0" w:color="auto"/>
          </w:divBdr>
        </w:div>
        <w:div w:id="2134909152">
          <w:marLeft w:val="547"/>
          <w:marRight w:val="0"/>
          <w:marTop w:val="0"/>
          <w:marBottom w:val="0"/>
          <w:divBdr>
            <w:top w:val="none" w:sz="0" w:space="0" w:color="auto"/>
            <w:left w:val="none" w:sz="0" w:space="0" w:color="auto"/>
            <w:bottom w:val="none" w:sz="0" w:space="0" w:color="auto"/>
            <w:right w:val="none" w:sz="0" w:space="0" w:color="auto"/>
          </w:divBdr>
        </w:div>
      </w:divsChild>
    </w:div>
    <w:div w:id="82723163">
      <w:bodyDiv w:val="1"/>
      <w:marLeft w:val="0"/>
      <w:marRight w:val="0"/>
      <w:marTop w:val="0"/>
      <w:marBottom w:val="0"/>
      <w:divBdr>
        <w:top w:val="none" w:sz="0" w:space="0" w:color="auto"/>
        <w:left w:val="none" w:sz="0" w:space="0" w:color="auto"/>
        <w:bottom w:val="none" w:sz="0" w:space="0" w:color="auto"/>
        <w:right w:val="none" w:sz="0" w:space="0" w:color="auto"/>
      </w:divBdr>
    </w:div>
    <w:div w:id="245500750">
      <w:bodyDiv w:val="1"/>
      <w:marLeft w:val="0"/>
      <w:marRight w:val="0"/>
      <w:marTop w:val="0"/>
      <w:marBottom w:val="0"/>
      <w:divBdr>
        <w:top w:val="none" w:sz="0" w:space="0" w:color="auto"/>
        <w:left w:val="none" w:sz="0" w:space="0" w:color="auto"/>
        <w:bottom w:val="none" w:sz="0" w:space="0" w:color="auto"/>
        <w:right w:val="none" w:sz="0" w:space="0" w:color="auto"/>
      </w:divBdr>
    </w:div>
    <w:div w:id="252473004">
      <w:bodyDiv w:val="1"/>
      <w:marLeft w:val="0"/>
      <w:marRight w:val="0"/>
      <w:marTop w:val="0"/>
      <w:marBottom w:val="0"/>
      <w:divBdr>
        <w:top w:val="none" w:sz="0" w:space="0" w:color="auto"/>
        <w:left w:val="none" w:sz="0" w:space="0" w:color="auto"/>
        <w:bottom w:val="none" w:sz="0" w:space="0" w:color="auto"/>
        <w:right w:val="none" w:sz="0" w:space="0" w:color="auto"/>
      </w:divBdr>
      <w:divsChild>
        <w:div w:id="732509011">
          <w:marLeft w:val="547"/>
          <w:marRight w:val="0"/>
          <w:marTop w:val="0"/>
          <w:marBottom w:val="0"/>
          <w:divBdr>
            <w:top w:val="none" w:sz="0" w:space="0" w:color="auto"/>
            <w:left w:val="none" w:sz="0" w:space="0" w:color="auto"/>
            <w:bottom w:val="none" w:sz="0" w:space="0" w:color="auto"/>
            <w:right w:val="none" w:sz="0" w:space="0" w:color="auto"/>
          </w:divBdr>
        </w:div>
      </w:divsChild>
    </w:div>
    <w:div w:id="479854594">
      <w:bodyDiv w:val="1"/>
      <w:marLeft w:val="0"/>
      <w:marRight w:val="0"/>
      <w:marTop w:val="0"/>
      <w:marBottom w:val="0"/>
      <w:divBdr>
        <w:top w:val="none" w:sz="0" w:space="0" w:color="auto"/>
        <w:left w:val="none" w:sz="0" w:space="0" w:color="auto"/>
        <w:bottom w:val="none" w:sz="0" w:space="0" w:color="auto"/>
        <w:right w:val="none" w:sz="0" w:space="0" w:color="auto"/>
      </w:divBdr>
    </w:div>
    <w:div w:id="550583204">
      <w:bodyDiv w:val="1"/>
      <w:marLeft w:val="0"/>
      <w:marRight w:val="0"/>
      <w:marTop w:val="0"/>
      <w:marBottom w:val="0"/>
      <w:divBdr>
        <w:top w:val="none" w:sz="0" w:space="0" w:color="auto"/>
        <w:left w:val="none" w:sz="0" w:space="0" w:color="auto"/>
        <w:bottom w:val="none" w:sz="0" w:space="0" w:color="auto"/>
        <w:right w:val="none" w:sz="0" w:space="0" w:color="auto"/>
      </w:divBdr>
      <w:divsChild>
        <w:div w:id="93719667">
          <w:marLeft w:val="547"/>
          <w:marRight w:val="0"/>
          <w:marTop w:val="173"/>
          <w:marBottom w:val="0"/>
          <w:divBdr>
            <w:top w:val="none" w:sz="0" w:space="0" w:color="auto"/>
            <w:left w:val="none" w:sz="0" w:space="0" w:color="auto"/>
            <w:bottom w:val="none" w:sz="0" w:space="0" w:color="auto"/>
            <w:right w:val="none" w:sz="0" w:space="0" w:color="auto"/>
          </w:divBdr>
        </w:div>
        <w:div w:id="882061485">
          <w:marLeft w:val="547"/>
          <w:marRight w:val="0"/>
          <w:marTop w:val="173"/>
          <w:marBottom w:val="0"/>
          <w:divBdr>
            <w:top w:val="none" w:sz="0" w:space="0" w:color="auto"/>
            <w:left w:val="none" w:sz="0" w:space="0" w:color="auto"/>
            <w:bottom w:val="none" w:sz="0" w:space="0" w:color="auto"/>
            <w:right w:val="none" w:sz="0" w:space="0" w:color="auto"/>
          </w:divBdr>
        </w:div>
        <w:div w:id="1975022601">
          <w:marLeft w:val="547"/>
          <w:marRight w:val="0"/>
          <w:marTop w:val="173"/>
          <w:marBottom w:val="0"/>
          <w:divBdr>
            <w:top w:val="none" w:sz="0" w:space="0" w:color="auto"/>
            <w:left w:val="none" w:sz="0" w:space="0" w:color="auto"/>
            <w:bottom w:val="none" w:sz="0" w:space="0" w:color="auto"/>
            <w:right w:val="none" w:sz="0" w:space="0" w:color="auto"/>
          </w:divBdr>
        </w:div>
        <w:div w:id="477261102">
          <w:marLeft w:val="547"/>
          <w:marRight w:val="0"/>
          <w:marTop w:val="173"/>
          <w:marBottom w:val="0"/>
          <w:divBdr>
            <w:top w:val="none" w:sz="0" w:space="0" w:color="auto"/>
            <w:left w:val="none" w:sz="0" w:space="0" w:color="auto"/>
            <w:bottom w:val="none" w:sz="0" w:space="0" w:color="auto"/>
            <w:right w:val="none" w:sz="0" w:space="0" w:color="auto"/>
          </w:divBdr>
        </w:div>
      </w:divsChild>
    </w:div>
    <w:div w:id="1051228825">
      <w:bodyDiv w:val="1"/>
      <w:marLeft w:val="0"/>
      <w:marRight w:val="0"/>
      <w:marTop w:val="0"/>
      <w:marBottom w:val="0"/>
      <w:divBdr>
        <w:top w:val="none" w:sz="0" w:space="0" w:color="auto"/>
        <w:left w:val="none" w:sz="0" w:space="0" w:color="auto"/>
        <w:bottom w:val="none" w:sz="0" w:space="0" w:color="auto"/>
        <w:right w:val="none" w:sz="0" w:space="0" w:color="auto"/>
      </w:divBdr>
      <w:divsChild>
        <w:div w:id="911694165">
          <w:marLeft w:val="547"/>
          <w:marRight w:val="0"/>
          <w:marTop w:val="134"/>
          <w:marBottom w:val="0"/>
          <w:divBdr>
            <w:top w:val="none" w:sz="0" w:space="0" w:color="auto"/>
            <w:left w:val="none" w:sz="0" w:space="0" w:color="auto"/>
            <w:bottom w:val="none" w:sz="0" w:space="0" w:color="auto"/>
            <w:right w:val="none" w:sz="0" w:space="0" w:color="auto"/>
          </w:divBdr>
        </w:div>
        <w:div w:id="961620297">
          <w:marLeft w:val="547"/>
          <w:marRight w:val="0"/>
          <w:marTop w:val="134"/>
          <w:marBottom w:val="0"/>
          <w:divBdr>
            <w:top w:val="none" w:sz="0" w:space="0" w:color="auto"/>
            <w:left w:val="none" w:sz="0" w:space="0" w:color="auto"/>
            <w:bottom w:val="none" w:sz="0" w:space="0" w:color="auto"/>
            <w:right w:val="none" w:sz="0" w:space="0" w:color="auto"/>
          </w:divBdr>
        </w:div>
        <w:div w:id="1525484219">
          <w:marLeft w:val="1166"/>
          <w:marRight w:val="0"/>
          <w:marTop w:val="115"/>
          <w:marBottom w:val="0"/>
          <w:divBdr>
            <w:top w:val="none" w:sz="0" w:space="0" w:color="auto"/>
            <w:left w:val="none" w:sz="0" w:space="0" w:color="auto"/>
            <w:bottom w:val="none" w:sz="0" w:space="0" w:color="auto"/>
            <w:right w:val="none" w:sz="0" w:space="0" w:color="auto"/>
          </w:divBdr>
        </w:div>
      </w:divsChild>
    </w:div>
    <w:div w:id="1263994936">
      <w:bodyDiv w:val="1"/>
      <w:marLeft w:val="0"/>
      <w:marRight w:val="0"/>
      <w:marTop w:val="0"/>
      <w:marBottom w:val="0"/>
      <w:divBdr>
        <w:top w:val="none" w:sz="0" w:space="0" w:color="auto"/>
        <w:left w:val="none" w:sz="0" w:space="0" w:color="auto"/>
        <w:bottom w:val="none" w:sz="0" w:space="0" w:color="auto"/>
        <w:right w:val="none" w:sz="0" w:space="0" w:color="auto"/>
      </w:divBdr>
      <w:divsChild>
        <w:div w:id="200437089">
          <w:marLeft w:val="547"/>
          <w:marRight w:val="0"/>
          <w:marTop w:val="0"/>
          <w:marBottom w:val="0"/>
          <w:divBdr>
            <w:top w:val="none" w:sz="0" w:space="0" w:color="auto"/>
            <w:left w:val="none" w:sz="0" w:space="0" w:color="auto"/>
            <w:bottom w:val="none" w:sz="0" w:space="0" w:color="auto"/>
            <w:right w:val="none" w:sz="0" w:space="0" w:color="auto"/>
          </w:divBdr>
        </w:div>
      </w:divsChild>
    </w:div>
    <w:div w:id="166069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C7EA-9108-B442-9EA2-4D17DCFA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Bloxham</dc:creator>
  <cp:lastModifiedBy>Dawn Wright</cp:lastModifiedBy>
  <cp:revision>3</cp:revision>
  <cp:lastPrinted>2010-05-12T22:28:00Z</cp:lastPrinted>
  <dcterms:created xsi:type="dcterms:W3CDTF">2017-07-28T20:22:00Z</dcterms:created>
  <dcterms:modified xsi:type="dcterms:W3CDTF">2017-07-28T20:22:00Z</dcterms:modified>
</cp:coreProperties>
</file>